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AF" w:rsidRDefault="00715916" w:rsidP="00AA2F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АННОТАЦИИ</w:t>
      </w:r>
      <w:r w:rsidR="00AA2F99" w:rsidRPr="00346E6F">
        <w:rPr>
          <w:rFonts w:ascii="Times New Roman" w:hAnsi="Times New Roman" w:cs="Times New Roman"/>
          <w:b/>
        </w:rPr>
        <w:t xml:space="preserve"> ПРОГРАММ ДИСЦИПЛИН</w:t>
      </w:r>
      <w:r>
        <w:rPr>
          <w:rFonts w:ascii="Times New Roman" w:hAnsi="Times New Roman" w:cs="Times New Roman"/>
          <w:b/>
        </w:rPr>
        <w:t xml:space="preserve"> ПО СПЕЦИАЛЬНОСТИ </w:t>
      </w:r>
    </w:p>
    <w:p w:rsidR="00AA2F99" w:rsidRDefault="00715916" w:rsidP="00AA2F9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31.08.76 СТОМАТОЛОГИЯ ДЕТСКАЯ</w:t>
      </w:r>
    </w:p>
    <w:p w:rsidR="00AA2F99" w:rsidRDefault="00AA2F99" w:rsidP="00AA2F99">
      <w:pPr>
        <w:jc w:val="center"/>
        <w:rPr>
          <w:rFonts w:ascii="Times New Roman" w:hAnsi="Times New Roman" w:cs="Times New Roman"/>
          <w:b/>
        </w:rPr>
      </w:pPr>
    </w:p>
    <w:p w:rsidR="00AA2F99" w:rsidRPr="00766122" w:rsidRDefault="00715916" w:rsidP="00AA2F99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АННОТАЦИЯ</w:t>
      </w:r>
      <w:r w:rsidR="00AA2F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A2F99" w:rsidRPr="00766122">
        <w:rPr>
          <w:rFonts w:ascii="Times New Roman" w:hAnsi="Times New Roman" w:cs="Times New Roman"/>
          <w:b/>
          <w:color w:val="000000" w:themeColor="text1"/>
        </w:rPr>
        <w:t>РАБОЧ</w:t>
      </w:r>
      <w:r>
        <w:rPr>
          <w:rFonts w:ascii="Times New Roman" w:hAnsi="Times New Roman" w:cs="Times New Roman"/>
          <w:b/>
          <w:color w:val="000000" w:themeColor="text1"/>
        </w:rPr>
        <w:t>ЕЙ</w:t>
      </w:r>
      <w:r w:rsidR="00AA2F99" w:rsidRPr="00766122">
        <w:rPr>
          <w:rFonts w:ascii="Times New Roman" w:hAnsi="Times New Roman" w:cs="Times New Roman"/>
          <w:b/>
          <w:color w:val="000000" w:themeColor="text1"/>
        </w:rPr>
        <w:t xml:space="preserve"> ПРОГРАММ</w:t>
      </w:r>
      <w:r>
        <w:rPr>
          <w:rFonts w:ascii="Times New Roman" w:hAnsi="Times New Roman" w:cs="Times New Roman"/>
          <w:b/>
          <w:color w:val="000000" w:themeColor="text1"/>
        </w:rPr>
        <w:t>Ы</w:t>
      </w:r>
      <w:r w:rsidR="00AA2F99" w:rsidRPr="00766122">
        <w:rPr>
          <w:rFonts w:ascii="Times New Roman" w:hAnsi="Times New Roman" w:cs="Times New Roman"/>
          <w:b/>
          <w:color w:val="000000" w:themeColor="text1"/>
        </w:rPr>
        <w:t xml:space="preserve"> ДИСЦИПЛИНЫ </w:t>
      </w:r>
    </w:p>
    <w:p w:rsidR="00AA2F99" w:rsidRDefault="00AA2F99" w:rsidP="00AA2F99">
      <w:pPr>
        <w:jc w:val="center"/>
        <w:rPr>
          <w:rFonts w:ascii="Times New Roman" w:hAnsi="Times New Roman" w:cs="Times New Roman"/>
          <w:b/>
          <w:color w:val="auto"/>
        </w:rPr>
      </w:pPr>
      <w:r w:rsidRPr="00B86A4B">
        <w:rPr>
          <w:rFonts w:ascii="Times New Roman" w:hAnsi="Times New Roman" w:cs="Times New Roman"/>
          <w:b/>
          <w:color w:val="auto"/>
        </w:rPr>
        <w:t>«</w:t>
      </w:r>
      <w:r w:rsidRPr="00E159DC">
        <w:rPr>
          <w:rFonts w:ascii="Times New Roman" w:hAnsi="Times New Roman" w:cs="Times New Roman"/>
          <w:b/>
          <w:color w:val="auto"/>
        </w:rPr>
        <w:t>СТОМАТОЛОГИЯ ДЕТСКАЯ</w:t>
      </w:r>
      <w:r w:rsidRPr="00B86A4B">
        <w:rPr>
          <w:rFonts w:ascii="Times New Roman" w:hAnsi="Times New Roman" w:cs="Times New Roman"/>
          <w:b/>
          <w:color w:val="auto"/>
        </w:rPr>
        <w:t>»</w:t>
      </w:r>
    </w:p>
    <w:p w:rsidR="00AA2F99" w:rsidRPr="00766122" w:rsidRDefault="00AA2F99" w:rsidP="00AA2F99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A2F99" w:rsidRPr="00C75A40" w:rsidRDefault="00AA2F99" w:rsidP="00AA2F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lang w:eastAsia="en-US"/>
        </w:rPr>
        <w:t xml:space="preserve">Рабочая программа </w:t>
      </w:r>
      <w:r w:rsidRPr="00C75A40">
        <w:rPr>
          <w:rFonts w:ascii="Times New Roman" w:hAnsi="Times New Roman" w:cs="Times New Roman"/>
          <w:lang w:eastAsia="en-US"/>
        </w:rPr>
        <w:t>дисциплины «</w:t>
      </w:r>
      <w:r w:rsidRPr="00E159DC">
        <w:rPr>
          <w:rFonts w:ascii="Times New Roman" w:hAnsi="Times New Roman" w:cs="Times New Roman"/>
          <w:color w:val="auto"/>
        </w:rPr>
        <w:t>Стоматология детская</w:t>
      </w:r>
      <w:r w:rsidRPr="00C75A40">
        <w:rPr>
          <w:rFonts w:ascii="Times New Roman" w:hAnsi="Times New Roman" w:cs="Times New Roman"/>
          <w:lang w:eastAsia="en-US"/>
        </w:rPr>
        <w:t>» разработана в соответствии с требованиями Федерального государственного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>образовательного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 xml:space="preserve">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E159DC">
        <w:rPr>
          <w:rFonts w:ascii="Times New Roman" w:hAnsi="Times New Roman" w:cs="Times New Roman"/>
          <w:color w:val="auto"/>
        </w:rPr>
        <w:t>31.08.76 Стоматология детская</w:t>
      </w:r>
      <w:r w:rsidRPr="00C75A40">
        <w:rPr>
          <w:rFonts w:ascii="Times New Roman" w:hAnsi="Times New Roman" w:cs="Times New Roman"/>
          <w:lang w:eastAsia="en-US"/>
        </w:rPr>
        <w:t>.</w:t>
      </w:r>
    </w:p>
    <w:p w:rsidR="00AA2F99" w:rsidRPr="00C75A40" w:rsidRDefault="00AA2F99" w:rsidP="00AA2F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C75A40">
        <w:rPr>
          <w:rFonts w:ascii="Times New Roman" w:hAnsi="Times New Roman" w:cs="Times New Roman"/>
          <w:lang w:eastAsia="en-US"/>
        </w:rPr>
        <w:t>освоения дисциплины «</w:t>
      </w:r>
      <w:r w:rsidRPr="00E159DC">
        <w:rPr>
          <w:rFonts w:ascii="Times New Roman" w:hAnsi="Times New Roman" w:cs="Times New Roman"/>
          <w:color w:val="auto"/>
        </w:rPr>
        <w:t>Стоматология детская</w:t>
      </w:r>
      <w:r w:rsidRPr="00C75A40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E83B67">
        <w:rPr>
          <w:rFonts w:ascii="Times New Roman" w:hAnsi="Times New Roman" w:cs="Times New Roman"/>
          <w:color w:val="auto"/>
        </w:rPr>
        <w:t>врач</w:t>
      </w:r>
      <w:r>
        <w:rPr>
          <w:rFonts w:ascii="Times New Roman" w:hAnsi="Times New Roman" w:cs="Times New Roman"/>
          <w:color w:val="auto"/>
        </w:rPr>
        <w:t>а</w:t>
      </w:r>
      <w:r w:rsidRPr="00E83B67">
        <w:rPr>
          <w:rFonts w:ascii="Times New Roman" w:hAnsi="Times New Roman" w:cs="Times New Roman"/>
          <w:color w:val="auto"/>
        </w:rPr>
        <w:t xml:space="preserve"> – стоматолог</w:t>
      </w:r>
      <w:r>
        <w:rPr>
          <w:rFonts w:ascii="Times New Roman" w:hAnsi="Times New Roman" w:cs="Times New Roman"/>
          <w:color w:val="auto"/>
        </w:rPr>
        <w:t>а</w:t>
      </w:r>
      <w:r w:rsidRPr="00E83B67">
        <w:rPr>
          <w:rFonts w:ascii="Times New Roman" w:hAnsi="Times New Roman" w:cs="Times New Roman"/>
          <w:color w:val="auto"/>
        </w:rPr>
        <w:t xml:space="preserve"> детск</w:t>
      </w:r>
      <w:r>
        <w:rPr>
          <w:rFonts w:ascii="Times New Roman" w:hAnsi="Times New Roman" w:cs="Times New Roman"/>
          <w:color w:val="auto"/>
        </w:rPr>
        <w:t>ого</w:t>
      </w:r>
      <w:r w:rsidRPr="008505E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AA2F99" w:rsidRPr="00C75A40" w:rsidRDefault="00AA2F99" w:rsidP="00AA2F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b/>
          <w:bCs/>
          <w:lang w:eastAsia="en-US"/>
        </w:rPr>
        <w:t xml:space="preserve">Задачами </w:t>
      </w:r>
      <w:r w:rsidRPr="00C75A40">
        <w:rPr>
          <w:rFonts w:ascii="Times New Roman" w:hAnsi="Times New Roman" w:cs="Times New Roman"/>
          <w:lang w:eastAsia="en-US"/>
        </w:rPr>
        <w:t>освоения дисциплины явля</w:t>
      </w:r>
      <w:r>
        <w:rPr>
          <w:rFonts w:ascii="Times New Roman" w:hAnsi="Times New Roman" w:cs="Times New Roman"/>
          <w:lang w:eastAsia="en-US"/>
        </w:rPr>
        <w:t>ю</w:t>
      </w:r>
      <w:r w:rsidRPr="00C75A40">
        <w:rPr>
          <w:rFonts w:ascii="Times New Roman" w:hAnsi="Times New Roman" w:cs="Times New Roman"/>
          <w:lang w:eastAsia="en-US"/>
        </w:rPr>
        <w:t>тся:</w:t>
      </w:r>
    </w:p>
    <w:p w:rsidR="00AA2F99" w:rsidRPr="00C75A40" w:rsidRDefault="00AA2F99" w:rsidP="00AA2F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E83B67">
        <w:rPr>
          <w:rFonts w:ascii="Times New Roman" w:hAnsi="Times New Roman" w:cs="Times New Roman"/>
          <w:color w:val="auto"/>
        </w:rPr>
        <w:t xml:space="preserve">врача – стоматолога детского </w:t>
      </w:r>
      <w:r w:rsidRPr="00C75A40">
        <w:rPr>
          <w:rFonts w:ascii="Times New Roman" w:hAnsi="Times New Roman" w:cs="Times New Roman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деятельности;</w:t>
      </w:r>
    </w:p>
    <w:p w:rsidR="00AA2F99" w:rsidRPr="00C75A40" w:rsidRDefault="00AA2F99" w:rsidP="00AA2F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AA2F99" w:rsidRPr="00C75A40" w:rsidRDefault="00AA2F99" w:rsidP="00AA2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C75A40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lang w:eastAsia="en-US"/>
        </w:rPr>
        <w:t>:</w:t>
      </w:r>
    </w:p>
    <w:p w:rsidR="00AA2F99" w:rsidRPr="00B86A4B" w:rsidRDefault="00AA2F99" w:rsidP="00AA2F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C75A40">
        <w:rPr>
          <w:rFonts w:ascii="Times New Roman" w:hAnsi="Times New Roman" w:cs="Times New Roman"/>
          <w:bCs/>
          <w:lang w:eastAsia="en-US"/>
        </w:rPr>
        <w:t xml:space="preserve">Дисциплина </w:t>
      </w:r>
      <w:r>
        <w:rPr>
          <w:rFonts w:ascii="Times New Roman" w:hAnsi="Times New Roman" w:cs="Times New Roman"/>
          <w:bCs/>
          <w:lang w:eastAsia="en-US"/>
        </w:rPr>
        <w:t>Б</w:t>
      </w:r>
      <w:proofErr w:type="gramStart"/>
      <w:r>
        <w:rPr>
          <w:rFonts w:ascii="Times New Roman" w:hAnsi="Times New Roman" w:cs="Times New Roman"/>
          <w:bCs/>
          <w:lang w:eastAsia="en-US"/>
        </w:rPr>
        <w:t>1</w:t>
      </w:r>
      <w:proofErr w:type="gramEnd"/>
      <w:r>
        <w:rPr>
          <w:rFonts w:ascii="Times New Roman" w:hAnsi="Times New Roman" w:cs="Times New Roman"/>
          <w:bCs/>
          <w:lang w:eastAsia="en-US"/>
        </w:rPr>
        <w:t xml:space="preserve">.Б1 </w:t>
      </w:r>
      <w:r w:rsidRPr="00C75A40">
        <w:rPr>
          <w:rFonts w:ascii="Times New Roman" w:hAnsi="Times New Roman" w:cs="Times New Roman"/>
          <w:lang w:eastAsia="en-US"/>
        </w:rPr>
        <w:t>«</w:t>
      </w:r>
      <w:r w:rsidRPr="00E159DC">
        <w:rPr>
          <w:rFonts w:ascii="Times New Roman" w:hAnsi="Times New Roman" w:cs="Times New Roman"/>
          <w:color w:val="auto"/>
        </w:rPr>
        <w:t>Стоматология детская</w:t>
      </w:r>
      <w:r w:rsidRPr="00C75A40">
        <w:rPr>
          <w:rFonts w:ascii="Times New Roman" w:hAnsi="Times New Roman" w:cs="Times New Roman"/>
          <w:lang w:eastAsia="en-US"/>
        </w:rPr>
        <w:t>»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75A40">
        <w:rPr>
          <w:rFonts w:ascii="Times New Roman" w:hAnsi="Times New Roman" w:cs="Times New Roman"/>
          <w:bCs/>
          <w:lang w:eastAsia="en-US"/>
        </w:rPr>
        <w:t>относится к разделу Блок 1 Дисциплины (модули), Базовая часть</w:t>
      </w:r>
      <w:r>
        <w:rPr>
          <w:rFonts w:ascii="Times New Roman" w:hAnsi="Times New Roman" w:cs="Times New Roman"/>
          <w:bCs/>
          <w:lang w:eastAsia="en-US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 xml:space="preserve">высшего образования по специальности ординатуры </w:t>
      </w:r>
      <w:r w:rsidRPr="00E159DC">
        <w:rPr>
          <w:rFonts w:ascii="Times New Roman" w:hAnsi="Times New Roman" w:cs="Times New Roman"/>
          <w:color w:val="auto"/>
        </w:rPr>
        <w:t>31.08.76 Стоматология детская</w:t>
      </w:r>
      <w:r>
        <w:rPr>
          <w:rFonts w:ascii="Times New Roman" w:hAnsi="Times New Roman" w:cs="Times New Roman"/>
          <w:color w:val="auto"/>
        </w:rPr>
        <w:t>.</w:t>
      </w:r>
    </w:p>
    <w:p w:rsidR="00AA2F99" w:rsidRDefault="00AA2F99" w:rsidP="00AA2F99">
      <w:pPr>
        <w:ind w:left="-567" w:firstLine="141"/>
        <w:jc w:val="center"/>
        <w:rPr>
          <w:rFonts w:ascii="Times New Roman" w:hAnsi="Times New Roman" w:cs="Times New Roman"/>
          <w:b/>
        </w:rPr>
      </w:pPr>
    </w:p>
    <w:p w:rsidR="009C4AA2" w:rsidRDefault="009C4AA2" w:rsidP="009C4AA2">
      <w:pPr>
        <w:spacing w:line="276" w:lineRule="auto"/>
        <w:ind w:left="-567" w:firstLine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ДИСЦИПЛИНЫ </w:t>
      </w:r>
    </w:p>
    <w:p w:rsidR="00AA2F99" w:rsidRPr="009C4AA2" w:rsidRDefault="00AA2F99" w:rsidP="009C4AA2">
      <w:pPr>
        <w:tabs>
          <w:tab w:val="left" w:pos="284"/>
        </w:tabs>
        <w:spacing w:line="276" w:lineRule="auto"/>
        <w:ind w:firstLine="567"/>
        <w:rPr>
          <w:rFonts w:ascii="Times New Roman" w:hAnsi="Times New Roman" w:cs="Times New Roman"/>
          <w:b/>
        </w:rPr>
      </w:pPr>
      <w:r w:rsidRPr="009C4AA2">
        <w:rPr>
          <w:rFonts w:ascii="Times New Roman" w:hAnsi="Times New Roman"/>
          <w:b/>
        </w:rPr>
        <w:t xml:space="preserve">1. Организация стоматологической помощи детскому населению. </w:t>
      </w:r>
    </w:p>
    <w:p w:rsidR="00AA2F99" w:rsidRDefault="00AA2F99" w:rsidP="009C4AA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2. </w:t>
      </w:r>
      <w:r w:rsidRPr="0066093E">
        <w:rPr>
          <w:rFonts w:ascii="Times New Roman" w:hAnsi="Times New Roman" w:cs="Times New Roman"/>
          <w:b/>
          <w:color w:val="auto"/>
        </w:rPr>
        <w:t>Обезболивание в дет</w:t>
      </w:r>
      <w:r>
        <w:rPr>
          <w:rFonts w:ascii="Times New Roman" w:hAnsi="Times New Roman" w:cs="Times New Roman"/>
          <w:b/>
          <w:color w:val="auto"/>
        </w:rPr>
        <w:t>с</w:t>
      </w:r>
      <w:r w:rsidRPr="0066093E">
        <w:rPr>
          <w:rFonts w:ascii="Times New Roman" w:hAnsi="Times New Roman" w:cs="Times New Roman"/>
          <w:b/>
          <w:color w:val="auto"/>
        </w:rPr>
        <w:t>кой стоматологии.</w:t>
      </w:r>
    </w:p>
    <w:p w:rsidR="00AA2F99" w:rsidRPr="000A72E1" w:rsidRDefault="00AA2F99" w:rsidP="009C4AA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0A72E1">
        <w:rPr>
          <w:rFonts w:ascii="Times New Roman" w:hAnsi="Times New Roman"/>
          <w:b/>
        </w:rPr>
        <w:t>3. Основные методы обследования в стоматологии детского возраста.</w:t>
      </w:r>
    </w:p>
    <w:p w:rsidR="00AA2F99" w:rsidRPr="007D75AF" w:rsidRDefault="00AA2F99" w:rsidP="009C4AA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4</w:t>
      </w:r>
      <w:r w:rsidRPr="007D75AF">
        <w:rPr>
          <w:rFonts w:ascii="Times New Roman" w:hAnsi="Times New Roman" w:cs="Times New Roman"/>
          <w:b/>
          <w:bCs/>
        </w:rPr>
        <w:t>. Профилактика стоматологических заболеваний.</w:t>
      </w:r>
      <w:proofErr w:type="gramStart"/>
      <w:r>
        <w:rPr>
          <w:rFonts w:ascii="Times New Roman" w:hAnsi="Times New Roman" w:cs="Times New Roman"/>
          <w:bCs/>
        </w:rPr>
        <w:t xml:space="preserve"> </w:t>
      </w:r>
      <w:r w:rsidRPr="007D75AF">
        <w:rPr>
          <w:rFonts w:ascii="Times New Roman" w:hAnsi="Times New Roman" w:cs="Times New Roman"/>
          <w:color w:val="auto"/>
        </w:rPr>
        <w:t>.</w:t>
      </w:r>
      <w:proofErr w:type="gramEnd"/>
      <w:r w:rsidRPr="007D75AF">
        <w:rPr>
          <w:rFonts w:ascii="Times New Roman" w:hAnsi="Times New Roman" w:cs="Times New Roman"/>
          <w:color w:val="auto"/>
        </w:rPr>
        <w:t xml:space="preserve"> </w:t>
      </w:r>
    </w:p>
    <w:p w:rsidR="00AA2F99" w:rsidRPr="00104384" w:rsidRDefault="00AA2F99" w:rsidP="009C4AA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Pr="0066093E">
        <w:rPr>
          <w:rFonts w:ascii="Times New Roman" w:hAnsi="Times New Roman" w:cs="Times New Roman"/>
          <w:b/>
          <w:color w:val="auto"/>
        </w:rPr>
        <w:t>. Кариес зубов.</w:t>
      </w:r>
    </w:p>
    <w:p w:rsidR="00AA2F99" w:rsidRDefault="00AA2F99" w:rsidP="009C4AA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6</w:t>
      </w:r>
      <w:r w:rsidRPr="0066093E">
        <w:rPr>
          <w:rFonts w:ascii="Times New Roman" w:hAnsi="Times New Roman" w:cs="Times New Roman"/>
          <w:b/>
          <w:color w:val="auto"/>
        </w:rPr>
        <w:t xml:space="preserve">. </w:t>
      </w:r>
      <w:proofErr w:type="spellStart"/>
      <w:r w:rsidRPr="0066093E">
        <w:rPr>
          <w:rFonts w:ascii="Times New Roman" w:hAnsi="Times New Roman" w:cs="Times New Roman"/>
          <w:b/>
          <w:color w:val="auto"/>
        </w:rPr>
        <w:t>Одонтогенные</w:t>
      </w:r>
      <w:proofErr w:type="spellEnd"/>
      <w:r w:rsidRPr="0066093E">
        <w:rPr>
          <w:rFonts w:ascii="Times New Roman" w:hAnsi="Times New Roman" w:cs="Times New Roman"/>
          <w:b/>
          <w:color w:val="auto"/>
        </w:rPr>
        <w:t xml:space="preserve"> воспалительные заболевания в детском возрасте. </w:t>
      </w:r>
      <w:proofErr w:type="spellStart"/>
      <w:r w:rsidRPr="0066093E">
        <w:rPr>
          <w:rFonts w:ascii="Times New Roman" w:hAnsi="Times New Roman" w:cs="Times New Roman"/>
          <w:b/>
          <w:color w:val="auto"/>
        </w:rPr>
        <w:t>Эндодонтия</w:t>
      </w:r>
      <w:proofErr w:type="spellEnd"/>
      <w:proofErr w:type="gramStart"/>
      <w:r w:rsidRPr="0066093E">
        <w:rPr>
          <w:rFonts w:ascii="Times New Roman" w:hAnsi="Times New Roman" w:cs="Times New Roman"/>
          <w:b/>
          <w:color w:val="auto"/>
        </w:rPr>
        <w:t>.</w:t>
      </w:r>
      <w:r w:rsidRPr="00104384">
        <w:rPr>
          <w:rFonts w:ascii="Times New Roman" w:hAnsi="Times New Roman" w:cs="Times New Roman"/>
          <w:color w:val="auto"/>
        </w:rPr>
        <w:t>.</w:t>
      </w:r>
      <w:proofErr w:type="gramEnd"/>
    </w:p>
    <w:p w:rsidR="00AA2F99" w:rsidRDefault="00AA2F99" w:rsidP="009C4AA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0A72E1">
        <w:rPr>
          <w:rFonts w:ascii="Times New Roman" w:hAnsi="Times New Roman" w:cs="Times New Roman"/>
          <w:b/>
          <w:color w:val="auto"/>
        </w:rPr>
        <w:t>7.</w:t>
      </w:r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0A72E1">
        <w:rPr>
          <w:rFonts w:ascii="Times New Roman" w:hAnsi="Times New Roman" w:cs="Times New Roman"/>
          <w:b/>
          <w:color w:val="auto"/>
        </w:rPr>
        <w:t>Симуляционный</w:t>
      </w:r>
      <w:proofErr w:type="spellEnd"/>
      <w:r w:rsidRPr="000A72E1">
        <w:rPr>
          <w:rFonts w:ascii="Times New Roman" w:hAnsi="Times New Roman" w:cs="Times New Roman"/>
          <w:b/>
          <w:color w:val="auto"/>
        </w:rPr>
        <w:t xml:space="preserve"> курс.</w:t>
      </w:r>
    </w:p>
    <w:p w:rsidR="00AA2F99" w:rsidRPr="00766BE9" w:rsidRDefault="00AA2F99" w:rsidP="009C4AA2">
      <w:pPr>
        <w:numPr>
          <w:ilvl w:val="0"/>
          <w:numId w:val="7"/>
        </w:numPr>
        <w:tabs>
          <w:tab w:val="left" w:pos="284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66BE9">
        <w:rPr>
          <w:rFonts w:ascii="Times New Roman" w:hAnsi="Times New Roman" w:cs="Times New Roman"/>
          <w:color w:val="auto"/>
        </w:rPr>
        <w:t>Ан</w:t>
      </w:r>
      <w:r>
        <w:rPr>
          <w:rFonts w:ascii="Times New Roman" w:hAnsi="Times New Roman" w:cs="Times New Roman"/>
          <w:color w:val="auto"/>
        </w:rPr>
        <w:t xml:space="preserve">атомическая моделировка зубов: </w:t>
      </w:r>
      <w:r w:rsidRPr="00766BE9">
        <w:rPr>
          <w:rFonts w:ascii="Times New Roman" w:hAnsi="Times New Roman" w:cs="Times New Roman"/>
          <w:color w:val="auto"/>
        </w:rPr>
        <w:t xml:space="preserve">изучение типовых масштабных моделей, </w:t>
      </w:r>
      <w:proofErr w:type="gramStart"/>
      <w:r w:rsidRPr="00766BE9">
        <w:rPr>
          <w:rFonts w:ascii="Times New Roman" w:hAnsi="Times New Roman" w:cs="Times New Roman"/>
          <w:color w:val="auto"/>
        </w:rPr>
        <w:t>трех-проекционных</w:t>
      </w:r>
      <w:proofErr w:type="gramEnd"/>
      <w:r w:rsidRPr="00766BE9">
        <w:rPr>
          <w:rFonts w:ascii="Times New Roman" w:hAnsi="Times New Roman" w:cs="Times New Roman"/>
          <w:color w:val="auto"/>
        </w:rPr>
        <w:t xml:space="preserve"> изображений, лепка из пластилина масштабных моделей всех анатомических групп зубов</w:t>
      </w:r>
      <w:r>
        <w:rPr>
          <w:rFonts w:ascii="Times New Roman" w:hAnsi="Times New Roman" w:cs="Times New Roman"/>
          <w:color w:val="auto"/>
        </w:rPr>
        <w:t>.</w:t>
      </w:r>
      <w:r w:rsidRPr="00766BE9">
        <w:rPr>
          <w:rFonts w:ascii="Times New Roman" w:hAnsi="Times New Roman" w:cs="Times New Roman"/>
          <w:color w:val="auto"/>
        </w:rPr>
        <w:t xml:space="preserve"> </w:t>
      </w:r>
    </w:p>
    <w:p w:rsidR="00AA2F99" w:rsidRPr="00766BE9" w:rsidRDefault="00AA2F99" w:rsidP="00AA2F99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766BE9">
        <w:rPr>
          <w:rFonts w:ascii="Times New Roman" w:hAnsi="Times New Roman" w:cs="Times New Roman"/>
          <w:color w:val="auto"/>
        </w:rPr>
        <w:t xml:space="preserve">Профессиональная гигиена полости рта: эргономические аспекты (освоение навыков хвата ручных и ультразвуковых инструментов; позиционирование головы пациента; </w:t>
      </w:r>
      <w:proofErr w:type="spellStart"/>
      <w:r w:rsidRPr="00766BE9">
        <w:rPr>
          <w:rFonts w:ascii="Times New Roman" w:hAnsi="Times New Roman" w:cs="Times New Roman"/>
          <w:color w:val="auto"/>
        </w:rPr>
        <w:t>фулькрум</w:t>
      </w:r>
      <w:proofErr w:type="spellEnd"/>
      <w:r w:rsidRPr="00766BE9">
        <w:rPr>
          <w:rFonts w:ascii="Times New Roman" w:hAnsi="Times New Roman" w:cs="Times New Roman"/>
          <w:color w:val="auto"/>
        </w:rPr>
        <w:t xml:space="preserve"> кисти врача для разных сегментов зубного ряда; эргономика посадки у кресла врача и ассистента; эргономика работы со </w:t>
      </w:r>
      <w:proofErr w:type="spellStart"/>
      <w:r w:rsidRPr="00766BE9">
        <w:rPr>
          <w:rFonts w:ascii="Times New Roman" w:hAnsi="Times New Roman" w:cs="Times New Roman"/>
          <w:color w:val="auto"/>
        </w:rPr>
        <w:t>слюноотсосом</w:t>
      </w:r>
      <w:proofErr w:type="spellEnd"/>
      <w:r w:rsidRPr="00766BE9">
        <w:rPr>
          <w:rFonts w:ascii="Times New Roman" w:hAnsi="Times New Roman" w:cs="Times New Roman"/>
          <w:color w:val="auto"/>
        </w:rPr>
        <w:t xml:space="preserve">; техника удаления минерализованного зубного камня при здоровом пародонте и заболеваниях пародонта, техника профессиональной гигиены в области дентальных </w:t>
      </w:r>
      <w:proofErr w:type="spellStart"/>
      <w:r w:rsidRPr="00766BE9">
        <w:rPr>
          <w:rFonts w:ascii="Times New Roman" w:hAnsi="Times New Roman" w:cs="Times New Roman"/>
          <w:color w:val="auto"/>
        </w:rPr>
        <w:t>имплантатаов</w:t>
      </w:r>
      <w:proofErr w:type="spellEnd"/>
      <w:r w:rsidRPr="00766BE9">
        <w:rPr>
          <w:rFonts w:ascii="Times New Roman" w:hAnsi="Times New Roman" w:cs="Times New Roman"/>
          <w:color w:val="auto"/>
        </w:rPr>
        <w:t>;</w:t>
      </w:r>
      <w:proofErr w:type="gramEnd"/>
      <w:r w:rsidRPr="00766BE9">
        <w:rPr>
          <w:rFonts w:ascii="Times New Roman" w:hAnsi="Times New Roman" w:cs="Times New Roman"/>
          <w:color w:val="auto"/>
        </w:rPr>
        <w:t xml:space="preserve"> особенности работы </w:t>
      </w:r>
      <w:proofErr w:type="gramStart"/>
      <w:r w:rsidRPr="00766BE9">
        <w:rPr>
          <w:rFonts w:ascii="Times New Roman" w:hAnsi="Times New Roman" w:cs="Times New Roman"/>
          <w:color w:val="auto"/>
        </w:rPr>
        <w:t>ручными</w:t>
      </w:r>
      <w:proofErr w:type="gramEnd"/>
      <w:r w:rsidRPr="00766B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6BE9">
        <w:rPr>
          <w:rFonts w:ascii="Times New Roman" w:hAnsi="Times New Roman" w:cs="Times New Roman"/>
          <w:color w:val="auto"/>
        </w:rPr>
        <w:t>кюретами</w:t>
      </w:r>
      <w:proofErr w:type="spellEnd"/>
      <w:r w:rsidRPr="00766BE9">
        <w:rPr>
          <w:rFonts w:ascii="Times New Roman" w:hAnsi="Times New Roman" w:cs="Times New Roman"/>
          <w:color w:val="auto"/>
        </w:rPr>
        <w:t>, особенности работы ультразвуковым наконечником)</w:t>
      </w:r>
    </w:p>
    <w:p w:rsidR="00AA2F99" w:rsidRDefault="00AA2F99" w:rsidP="00AA2F99">
      <w:pPr>
        <w:ind w:firstLine="709"/>
        <w:jc w:val="both"/>
        <w:rPr>
          <w:rFonts w:ascii="Times New Roman" w:hAnsi="Times New Roman"/>
        </w:rPr>
      </w:pPr>
      <w:r w:rsidRPr="000A72E1"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  <w:bCs/>
        </w:rPr>
        <w:t xml:space="preserve"> </w:t>
      </w:r>
      <w:r w:rsidRPr="000A72E1">
        <w:rPr>
          <w:rFonts w:ascii="Times New Roman" w:hAnsi="Times New Roman"/>
          <w:b/>
          <w:bCs/>
        </w:rPr>
        <w:t>Воспалительные заболевания челюстно-лицевой области</w:t>
      </w:r>
      <w:proofErr w:type="gramStart"/>
      <w:r w:rsidRPr="0066093E">
        <w:rPr>
          <w:rFonts w:ascii="Times New Roman" w:hAnsi="Times New Roman"/>
          <w:bCs/>
        </w:rPr>
        <w:t>.</w:t>
      </w:r>
      <w:r w:rsidRPr="000A72E1">
        <w:rPr>
          <w:rFonts w:ascii="Times New Roman" w:hAnsi="Times New Roman"/>
        </w:rPr>
        <w:t>.</w:t>
      </w:r>
      <w:proofErr w:type="gramEnd"/>
    </w:p>
    <w:p w:rsidR="00AA2F99" w:rsidRDefault="00AA2F99" w:rsidP="00AA2F9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9</w:t>
      </w:r>
      <w:r w:rsidRPr="000A72E1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0A72E1">
        <w:rPr>
          <w:rFonts w:ascii="Times New Roman" w:hAnsi="Times New Roman" w:cs="Times New Roman"/>
          <w:b/>
          <w:color w:val="auto"/>
        </w:rPr>
        <w:t>Симуляционный</w:t>
      </w:r>
      <w:proofErr w:type="spellEnd"/>
      <w:r w:rsidRPr="000A72E1">
        <w:rPr>
          <w:rFonts w:ascii="Times New Roman" w:hAnsi="Times New Roman" w:cs="Times New Roman"/>
          <w:b/>
          <w:color w:val="auto"/>
        </w:rPr>
        <w:t xml:space="preserve"> курс.</w:t>
      </w:r>
    </w:p>
    <w:p w:rsidR="00AA2F99" w:rsidRPr="00C97C62" w:rsidRDefault="00AA2F99" w:rsidP="00AA2F99">
      <w:pPr>
        <w:pStyle w:val="ae"/>
        <w:numPr>
          <w:ilvl w:val="0"/>
          <w:numId w:val="15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97C62">
        <w:rPr>
          <w:rFonts w:ascii="Times New Roman" w:hAnsi="Times New Roman" w:cs="Times New Roman"/>
          <w:color w:val="auto"/>
          <w:sz w:val="24"/>
          <w:szCs w:val="24"/>
        </w:rPr>
        <w:t xml:space="preserve">Техника проведения местной анестезии в стоматологии: эргономика: правильное расположение относительно кресла при </w:t>
      </w:r>
      <w:proofErr w:type="spellStart"/>
      <w:r w:rsidRPr="00C97C62">
        <w:rPr>
          <w:rFonts w:ascii="Times New Roman" w:hAnsi="Times New Roman" w:cs="Times New Roman"/>
          <w:color w:val="auto"/>
          <w:sz w:val="24"/>
          <w:szCs w:val="24"/>
        </w:rPr>
        <w:t>выполнениианестии</w:t>
      </w:r>
      <w:proofErr w:type="spellEnd"/>
      <w:r w:rsidRPr="00C97C62">
        <w:rPr>
          <w:rFonts w:ascii="Times New Roman" w:hAnsi="Times New Roman" w:cs="Times New Roman"/>
          <w:color w:val="auto"/>
          <w:sz w:val="24"/>
          <w:szCs w:val="24"/>
        </w:rPr>
        <w:t xml:space="preserve"> в области верхних и нижних зубов; выбор шприца и иглы; правила </w:t>
      </w:r>
      <w:proofErr w:type="spellStart"/>
      <w:r w:rsidRPr="00C97C62">
        <w:rPr>
          <w:rFonts w:ascii="Times New Roman" w:hAnsi="Times New Roman" w:cs="Times New Roman"/>
          <w:color w:val="auto"/>
          <w:sz w:val="24"/>
          <w:szCs w:val="24"/>
        </w:rPr>
        <w:t>вкола</w:t>
      </w:r>
      <w:proofErr w:type="spellEnd"/>
      <w:r w:rsidRPr="00C97C62">
        <w:rPr>
          <w:rFonts w:ascii="Times New Roman" w:hAnsi="Times New Roman" w:cs="Times New Roman"/>
          <w:color w:val="auto"/>
          <w:sz w:val="24"/>
          <w:szCs w:val="24"/>
        </w:rPr>
        <w:t xml:space="preserve"> и продвижения иглы при разных видах анестезии)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AA2F99" w:rsidRPr="00C97C62" w:rsidRDefault="00AA2F99" w:rsidP="00AA2F99">
      <w:pPr>
        <w:numPr>
          <w:ilvl w:val="0"/>
          <w:numId w:val="15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C97C62">
        <w:rPr>
          <w:rFonts w:ascii="Times New Roman" w:hAnsi="Times New Roman" w:cs="Times New Roman"/>
          <w:color w:val="auto"/>
        </w:rPr>
        <w:t xml:space="preserve">Препарирование кариозных полостей 1-5 класс по </w:t>
      </w:r>
      <w:proofErr w:type="spellStart"/>
      <w:r w:rsidRPr="00C97C62">
        <w:rPr>
          <w:rFonts w:ascii="Times New Roman" w:hAnsi="Times New Roman" w:cs="Times New Roman"/>
          <w:color w:val="auto"/>
        </w:rPr>
        <w:t>Блэку</w:t>
      </w:r>
      <w:proofErr w:type="spellEnd"/>
      <w:r w:rsidRPr="00C97C62">
        <w:rPr>
          <w:rFonts w:ascii="Times New Roman" w:hAnsi="Times New Roman" w:cs="Times New Roman"/>
          <w:color w:val="auto"/>
        </w:rPr>
        <w:t xml:space="preserve">: выбор наконечника и типоразмера боров; эргономика позиционирования у кресла врача и </w:t>
      </w:r>
      <w:r w:rsidRPr="00C97C62">
        <w:rPr>
          <w:rFonts w:ascii="Times New Roman" w:hAnsi="Times New Roman" w:cs="Times New Roman"/>
          <w:color w:val="auto"/>
        </w:rPr>
        <w:lastRenderedPageBreak/>
        <w:t xml:space="preserve">ассистента; выполнение требований при препарировании полостей 1-5 класс по </w:t>
      </w:r>
      <w:proofErr w:type="spellStart"/>
      <w:r w:rsidRPr="00C97C62">
        <w:rPr>
          <w:rFonts w:ascii="Times New Roman" w:hAnsi="Times New Roman" w:cs="Times New Roman"/>
          <w:color w:val="auto"/>
        </w:rPr>
        <w:t>Блэку</w:t>
      </w:r>
      <w:proofErr w:type="spellEnd"/>
      <w:r w:rsidRPr="00C97C62">
        <w:rPr>
          <w:rFonts w:ascii="Times New Roman" w:hAnsi="Times New Roman" w:cs="Times New Roman"/>
          <w:color w:val="auto"/>
        </w:rPr>
        <w:t>.</w:t>
      </w:r>
    </w:p>
    <w:p w:rsidR="00AA2F99" w:rsidRPr="000A72E1" w:rsidRDefault="00AA2F99" w:rsidP="00AA2F99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10</w:t>
      </w:r>
      <w:r w:rsidRPr="0066093E">
        <w:rPr>
          <w:rFonts w:ascii="Times New Roman" w:hAnsi="Times New Roman" w:cs="Times New Roman"/>
          <w:b/>
          <w:color w:val="auto"/>
        </w:rPr>
        <w:t>. Заболевания пародонта у детей.</w:t>
      </w:r>
    </w:p>
    <w:p w:rsidR="00AA2F99" w:rsidRDefault="00AA2F99" w:rsidP="00AA2F99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11</w:t>
      </w:r>
      <w:r w:rsidRPr="0066093E">
        <w:rPr>
          <w:rFonts w:ascii="Times New Roman" w:hAnsi="Times New Roman" w:cs="Times New Roman"/>
          <w:b/>
          <w:color w:val="auto"/>
        </w:rPr>
        <w:t>. Заболевания слизистой оболочки полости рта и губ у детей.</w:t>
      </w:r>
    </w:p>
    <w:p w:rsidR="00AA2F99" w:rsidRDefault="00AA2F99" w:rsidP="00AA2F9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12</w:t>
      </w:r>
      <w:r w:rsidRPr="000A72E1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Симуляционный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курс.</w:t>
      </w:r>
    </w:p>
    <w:p w:rsidR="00AA2F99" w:rsidRDefault="00AA2F99" w:rsidP="00AA2F9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66BE9">
        <w:rPr>
          <w:rFonts w:ascii="Times New Roman" w:hAnsi="Times New Roman" w:cs="Times New Roman"/>
          <w:color w:val="auto"/>
        </w:rPr>
        <w:t xml:space="preserve">Эндодонтическое </w:t>
      </w:r>
      <w:r>
        <w:rPr>
          <w:rFonts w:ascii="Times New Roman" w:hAnsi="Times New Roman" w:cs="Times New Roman"/>
          <w:color w:val="auto"/>
        </w:rPr>
        <w:t>лечение молочных зубов</w:t>
      </w:r>
      <w:r w:rsidRPr="00766BE9">
        <w:rPr>
          <w:rFonts w:ascii="Times New Roman" w:hAnsi="Times New Roman" w:cs="Times New Roman"/>
          <w:color w:val="auto"/>
        </w:rPr>
        <w:t xml:space="preserve">: формирование эндодонтического доступа, изоляция коффердамом, инструментальная и медикаментозная обработка корневых каналов, работа с </w:t>
      </w:r>
      <w:proofErr w:type="spellStart"/>
      <w:r w:rsidRPr="00766BE9">
        <w:rPr>
          <w:rFonts w:ascii="Times New Roman" w:hAnsi="Times New Roman" w:cs="Times New Roman"/>
          <w:color w:val="auto"/>
        </w:rPr>
        <w:t>апекслокатором</w:t>
      </w:r>
      <w:proofErr w:type="spellEnd"/>
      <w:r w:rsidRPr="00766BE9">
        <w:rPr>
          <w:rFonts w:ascii="Times New Roman" w:hAnsi="Times New Roman" w:cs="Times New Roman"/>
          <w:color w:val="auto"/>
        </w:rPr>
        <w:t>, рентгенологический метод измерения рабочей длины, пломбирование корневых ка</w:t>
      </w:r>
      <w:r>
        <w:rPr>
          <w:rFonts w:ascii="Times New Roman" w:hAnsi="Times New Roman" w:cs="Times New Roman"/>
          <w:color w:val="auto"/>
        </w:rPr>
        <w:t>налов разными видами гуттаперчи, создание</w:t>
      </w:r>
    </w:p>
    <w:p w:rsidR="00AA2F99" w:rsidRDefault="00AA2F99" w:rsidP="00AA2F99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13</w:t>
      </w:r>
      <w:r w:rsidRPr="009D2159">
        <w:rPr>
          <w:rFonts w:ascii="Times New Roman" w:hAnsi="Times New Roman" w:cs="Times New Roman"/>
          <w:b/>
          <w:color w:val="auto"/>
        </w:rPr>
        <w:t>. Повреждения челюстно-лицевой области</w:t>
      </w:r>
      <w:r w:rsidRPr="0066093E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AA2F99" w:rsidRDefault="00AA2F99" w:rsidP="00AA2F99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6093E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4</w:t>
      </w:r>
      <w:r w:rsidRPr="0066093E">
        <w:rPr>
          <w:rFonts w:ascii="Times New Roman" w:hAnsi="Times New Roman" w:cs="Times New Roman"/>
          <w:b/>
          <w:color w:val="auto"/>
        </w:rPr>
        <w:t>. Опухоли и опухолеподобные образования челюстно-лицевой области у детей.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AA2F99" w:rsidRDefault="00AA2F99" w:rsidP="00AA2F9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15</w:t>
      </w:r>
      <w:r w:rsidRPr="000A72E1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Симуляционный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курс.</w:t>
      </w:r>
    </w:p>
    <w:p w:rsidR="00AA2F99" w:rsidRPr="004255CE" w:rsidRDefault="00AA2F99" w:rsidP="00AA2F99">
      <w:pPr>
        <w:tabs>
          <w:tab w:val="left" w:pos="1134"/>
        </w:tabs>
        <w:contextualSpacing/>
        <w:rPr>
          <w:rFonts w:ascii="Times New Roman" w:hAnsi="Times New Roman" w:cs="Times New Roman"/>
          <w:color w:val="auto"/>
        </w:rPr>
      </w:pPr>
      <w:r w:rsidRPr="004255CE">
        <w:rPr>
          <w:rFonts w:ascii="Times New Roman" w:hAnsi="Times New Roman" w:cs="Times New Roman"/>
        </w:rPr>
        <w:t xml:space="preserve">Эндодонтическое лечение постоянных зубов с несформированными верхушками: формирование эндодонтического доступа, изоляция коффердамом, инструментальная и медикаментозная обработка корневых каналов, работа с </w:t>
      </w:r>
      <w:proofErr w:type="spellStart"/>
      <w:r w:rsidRPr="004255CE">
        <w:rPr>
          <w:rFonts w:ascii="Times New Roman" w:hAnsi="Times New Roman" w:cs="Times New Roman"/>
        </w:rPr>
        <w:t>апекслокатором</w:t>
      </w:r>
      <w:proofErr w:type="spellEnd"/>
      <w:r w:rsidRPr="004255CE">
        <w:rPr>
          <w:rFonts w:ascii="Times New Roman" w:hAnsi="Times New Roman" w:cs="Times New Roman"/>
        </w:rPr>
        <w:t>, рентгенологический метод измерения рабочей длины, применение препаратов на основе «МТА»: запечатывание верхушки корня постоянного зуба на этапе незавершенного формирования корня, патологической резорбции.</w:t>
      </w:r>
    </w:p>
    <w:p w:rsidR="00AA2F99" w:rsidRPr="00104384" w:rsidRDefault="00AA2F99" w:rsidP="00AA2F9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9C4AA2" w:rsidRPr="007F20A8" w:rsidRDefault="009C4AA2" w:rsidP="009C4A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766BE9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C19A4">
        <w:rPr>
          <w:rFonts w:ascii="Times New Roman" w:hAnsi="Times New Roman" w:cs="Times New Roman"/>
          <w:sz w:val="20"/>
          <w:szCs w:val="20"/>
        </w:rPr>
        <w:t xml:space="preserve">27 </w:t>
      </w:r>
      <w:r w:rsidRPr="00BC19A4">
        <w:rPr>
          <w:rFonts w:ascii="Times New Roman" w:hAnsi="Times New Roman" w:cs="Times New Roman"/>
          <w:color w:val="auto"/>
          <w:lang w:eastAsia="en-US"/>
        </w:rPr>
        <w:t xml:space="preserve">зачетные единицы; </w:t>
      </w:r>
      <w:r w:rsidRPr="00BC19A4">
        <w:rPr>
          <w:rFonts w:ascii="Times New Roman" w:hAnsi="Times New Roman" w:cs="Times New Roman"/>
          <w:bCs/>
          <w:iCs/>
          <w:sz w:val="20"/>
          <w:szCs w:val="20"/>
        </w:rPr>
        <w:t>972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gramStart"/>
      <w:r w:rsidRPr="007F20A8">
        <w:rPr>
          <w:rFonts w:ascii="Times New Roman" w:hAnsi="Times New Roman" w:cs="Times New Roman"/>
          <w:color w:val="auto"/>
          <w:lang w:eastAsia="en-US"/>
        </w:rPr>
        <w:t>академических</w:t>
      </w:r>
      <w:proofErr w:type="gramEnd"/>
      <w:r w:rsidRPr="007F20A8">
        <w:rPr>
          <w:rFonts w:ascii="Times New Roman" w:hAnsi="Times New Roman" w:cs="Times New Roman"/>
          <w:color w:val="auto"/>
          <w:lang w:eastAsia="en-US"/>
        </w:rPr>
        <w:t xml:space="preserve"> часа.</w:t>
      </w:r>
    </w:p>
    <w:p w:rsidR="009C4AA2" w:rsidRPr="00B86A4B" w:rsidRDefault="009C4AA2" w:rsidP="009C4A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AA2F99" w:rsidRPr="007D75AF" w:rsidRDefault="00AA2F99" w:rsidP="00AA2F99">
      <w:pPr>
        <w:jc w:val="both"/>
        <w:rPr>
          <w:rFonts w:ascii="Times New Roman" w:hAnsi="Times New Roman" w:cs="Times New Roman"/>
          <w:color w:val="auto"/>
        </w:rPr>
      </w:pPr>
    </w:p>
    <w:p w:rsidR="009C4AA2" w:rsidRDefault="009C4AA2" w:rsidP="007159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15916" w:rsidRPr="00B6623D" w:rsidRDefault="00715916" w:rsidP="00715916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lastRenderedPageBreak/>
        <w:t>А</w:t>
      </w:r>
      <w:r>
        <w:rPr>
          <w:rFonts w:ascii="Times New Roman" w:hAnsi="Times New Roman" w:cs="Times New Roman"/>
          <w:b/>
          <w:color w:val="auto"/>
        </w:rPr>
        <w:t xml:space="preserve">ННОТАЦИЯ </w:t>
      </w:r>
      <w:r w:rsidRPr="00B6623D">
        <w:rPr>
          <w:rFonts w:ascii="Times New Roman" w:hAnsi="Times New Roman" w:cs="Times New Roman"/>
          <w:b/>
          <w:color w:val="auto"/>
        </w:rPr>
        <w:t>РАБОЧ</w:t>
      </w:r>
      <w:r>
        <w:rPr>
          <w:rFonts w:ascii="Times New Roman" w:hAnsi="Times New Roman" w:cs="Times New Roman"/>
          <w:b/>
          <w:color w:val="auto"/>
        </w:rPr>
        <w:t>ЕЙ</w:t>
      </w:r>
      <w:r w:rsidRPr="00B6623D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>Ы</w:t>
      </w:r>
      <w:r w:rsidRPr="00B6623D">
        <w:rPr>
          <w:rFonts w:ascii="Times New Roman" w:hAnsi="Times New Roman" w:cs="Times New Roman"/>
          <w:b/>
          <w:color w:val="auto"/>
        </w:rPr>
        <w:t xml:space="preserve"> ДИСЦИПЛИНЫ </w:t>
      </w:r>
    </w:p>
    <w:p w:rsidR="00715916" w:rsidRPr="00B6623D" w:rsidRDefault="00715916" w:rsidP="00715916">
      <w:pPr>
        <w:jc w:val="center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>«ОБЩЕСТВЕННОЕ ЗДОРОВЬЕ И ЗДРАВООХРАНЕНИЕ»</w:t>
      </w:r>
    </w:p>
    <w:p w:rsidR="00715916" w:rsidRPr="00B6623D" w:rsidRDefault="00715916" w:rsidP="00715916">
      <w:pPr>
        <w:jc w:val="center"/>
        <w:rPr>
          <w:rFonts w:ascii="Times New Roman" w:hAnsi="Times New Roman" w:cs="Times New Roman"/>
          <w:color w:val="auto"/>
        </w:rPr>
      </w:pPr>
    </w:p>
    <w:p w:rsidR="009C4AA2" w:rsidRDefault="00715916" w:rsidP="009C4A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Pr="00B6623D">
        <w:rPr>
          <w:rFonts w:ascii="Times New Roman" w:hAnsi="Times New Roman" w:cs="Times New Roman"/>
          <w:color w:val="auto"/>
        </w:rPr>
        <w:t>Общественное здоровье и здравоохранение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(ординатура) по специальности </w:t>
      </w:r>
      <w:r w:rsidR="009C4AA2" w:rsidRPr="00E159DC">
        <w:rPr>
          <w:rFonts w:ascii="Times New Roman" w:hAnsi="Times New Roman" w:cs="Times New Roman"/>
          <w:color w:val="auto"/>
        </w:rPr>
        <w:t>31.08.76 Стоматология детская</w:t>
      </w:r>
      <w:r w:rsidR="009C4AA2" w:rsidRPr="00B6623D"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</w:p>
    <w:p w:rsidR="00715916" w:rsidRPr="00B6623D" w:rsidRDefault="00715916" w:rsidP="009C4A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Целью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«</w:t>
      </w:r>
      <w:r w:rsidRPr="00B6623D">
        <w:rPr>
          <w:rFonts w:ascii="Times New Roman" w:hAnsi="Times New Roman" w:cs="Times New Roman"/>
          <w:color w:val="auto"/>
        </w:rPr>
        <w:t>Общественное здоровье и здравоохранение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является подготовка квалифицированного </w:t>
      </w:r>
      <w:r w:rsidRPr="00B6623D">
        <w:rPr>
          <w:rFonts w:ascii="Times New Roman" w:hAnsi="Times New Roman" w:cs="Times New Roman"/>
          <w:color w:val="auto"/>
        </w:rPr>
        <w:t>врача-</w:t>
      </w:r>
      <w:r>
        <w:rPr>
          <w:rFonts w:ascii="Times New Roman" w:hAnsi="Times New Roman" w:cs="Times New Roman"/>
          <w:color w:val="auto"/>
        </w:rPr>
        <w:t>стоматолога-</w:t>
      </w:r>
      <w:r w:rsidR="009C4AA2">
        <w:rPr>
          <w:rFonts w:ascii="Times New Roman" w:hAnsi="Times New Roman" w:cs="Times New Roman"/>
          <w:color w:val="auto"/>
        </w:rPr>
        <w:t>детского</w:t>
      </w:r>
      <w:r w:rsidRPr="00B6623D">
        <w:rPr>
          <w:rFonts w:ascii="Times New Roman" w:hAnsi="Times New Roman" w:cs="Times New Roman"/>
          <w:color w:val="auto"/>
        </w:rPr>
        <w:t xml:space="preserve">, </w:t>
      </w:r>
      <w:r w:rsidRPr="00B6623D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715916" w:rsidRPr="00B6623D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Задачей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является:</w:t>
      </w:r>
    </w:p>
    <w:p w:rsidR="00715916" w:rsidRPr="00B6623D" w:rsidRDefault="00715916" w:rsidP="0071591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color w:val="auto"/>
        </w:rPr>
        <w:t>- формирование и совершенствование системы общих и специальных знаний, умений и навыков, позволяющих врачу свободно ориентироваться в вопросах организации, экономики и управления здравоохранением, страховой медицины.</w:t>
      </w:r>
    </w:p>
    <w:p w:rsidR="00715916" w:rsidRPr="00B6623D" w:rsidRDefault="00715916" w:rsidP="0071591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Место дисциплины в структуре основной образовательной программы</w:t>
      </w:r>
    </w:p>
    <w:p w:rsidR="00715916" w:rsidRPr="00B6623D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Дисциплина Б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1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>.Б2 «</w:t>
      </w:r>
      <w:r w:rsidRPr="00B6623D">
        <w:rPr>
          <w:rFonts w:ascii="Times New Roman" w:hAnsi="Times New Roman" w:cs="Times New Roman"/>
          <w:color w:val="auto"/>
        </w:rPr>
        <w:t>Общественное здоровье и здравоохранение</w:t>
      </w:r>
      <w:r w:rsidRPr="00B6623D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относится к разделу Блок 1 Дисциплины (модули), Базовая часть высшего образования по специальности ординатуры </w:t>
      </w:r>
      <w:r w:rsidR="009C4AA2" w:rsidRPr="00E159DC">
        <w:rPr>
          <w:rFonts w:ascii="Times New Roman" w:hAnsi="Times New Roman" w:cs="Times New Roman"/>
          <w:color w:val="auto"/>
        </w:rPr>
        <w:t>31.08.76 Стоматология детская</w:t>
      </w:r>
      <w:r w:rsidRPr="00B6623D">
        <w:rPr>
          <w:rFonts w:ascii="Times New Roman" w:hAnsi="Times New Roman" w:cs="Times New Roman"/>
          <w:color w:val="auto"/>
        </w:rPr>
        <w:t>.</w:t>
      </w:r>
    </w:p>
    <w:p w:rsidR="00715916" w:rsidRPr="00B6623D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715916" w:rsidRPr="00B6623D" w:rsidRDefault="00715916" w:rsidP="00715916">
      <w:pPr>
        <w:jc w:val="center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>СОДЕРЖАНИЕ ДИСЦИПЛИНЫ</w:t>
      </w:r>
    </w:p>
    <w:p w:rsidR="00715916" w:rsidRPr="00B6623D" w:rsidRDefault="00715916" w:rsidP="0071591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Состояние здоровья населения. </w:t>
      </w:r>
      <w:r w:rsidRPr="00B6623D">
        <w:rPr>
          <w:rFonts w:ascii="Times New Roman" w:hAnsi="Times New Roman" w:cs="Times New Roman"/>
          <w:color w:val="auto"/>
        </w:rPr>
        <w:t xml:space="preserve">Современная медико-демографическая ситуация в РФ. </w:t>
      </w:r>
      <w:proofErr w:type="gramStart"/>
      <w:r w:rsidRPr="00B6623D">
        <w:rPr>
          <w:rFonts w:ascii="Times New Roman" w:hAnsi="Times New Roman" w:cs="Times New Roman"/>
          <w:color w:val="auto"/>
        </w:rPr>
        <w:t>Медико-социальные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аспекты демографии. Смертность населения России как </w:t>
      </w:r>
      <w:proofErr w:type="gramStart"/>
      <w:r w:rsidRPr="00B6623D">
        <w:rPr>
          <w:rFonts w:ascii="Times New Roman" w:hAnsi="Times New Roman" w:cs="Times New Roman"/>
          <w:color w:val="auto"/>
        </w:rPr>
        <w:t>медико-социальная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проблема. Заболеваемость. Социально-значимые болезни в РФ. Современные подходы к профилактике неинфекционных заболеваний. Организация профилактических осмотров, диспансеризации, скрининга.</w:t>
      </w:r>
    </w:p>
    <w:p w:rsidR="00715916" w:rsidRPr="00B6623D" w:rsidRDefault="00715916" w:rsidP="0071591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Организация оказания различных видов медицинской помощи. </w:t>
      </w:r>
      <w:r w:rsidRPr="00B6623D">
        <w:rPr>
          <w:rFonts w:ascii="Times New Roman" w:hAnsi="Times New Roman" w:cs="Times New Roman"/>
          <w:color w:val="auto"/>
        </w:rPr>
        <w:t xml:space="preserve">Основные направления развития здравоохранения Российской Федерации. Организация оказания скорой и неотложной медицинской помощи. Организация оказания первичной медико-санитарной помощи в амбулаторно-поликлинических учреждениях. Организация оказания </w:t>
      </w:r>
      <w:proofErr w:type="gramStart"/>
      <w:r w:rsidRPr="00B6623D">
        <w:rPr>
          <w:rFonts w:ascii="Times New Roman" w:hAnsi="Times New Roman" w:cs="Times New Roman"/>
          <w:color w:val="auto"/>
        </w:rPr>
        <w:t>специализированной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в том числе высокотехнологичной медицинской помощи. Организация оказания медицинской помощи при социально-значимых и социально-обусловленных заболеваниях. Организация оказания медицинской помощи при чрезвычайных ситуациях.</w:t>
      </w:r>
    </w:p>
    <w:p w:rsidR="00715916" w:rsidRPr="00B6623D" w:rsidRDefault="00715916" w:rsidP="0071591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>Медицинская организация: цели и задачи в управлении здравоохранением</w:t>
      </w:r>
      <w:r w:rsidRPr="00B6623D">
        <w:rPr>
          <w:rFonts w:ascii="Times New Roman" w:hAnsi="Times New Roman" w:cs="Times New Roman"/>
          <w:color w:val="auto"/>
        </w:rPr>
        <w:t>. Медицинская организация: структура, цели, задачи в управлении здравоохранением. Документационное обеспечение управленческой деятельности. Управление материальными ресурсами медицинской организации. Управление кадровыми ресурсами медицинской организации.</w:t>
      </w:r>
    </w:p>
    <w:p w:rsidR="00715916" w:rsidRPr="00B6623D" w:rsidRDefault="00715916" w:rsidP="0071591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Управление качеством и стандартизация в здравоохранении. </w:t>
      </w:r>
      <w:r w:rsidRPr="00B6623D">
        <w:rPr>
          <w:rFonts w:ascii="Times New Roman" w:hAnsi="Times New Roman" w:cs="Times New Roman"/>
          <w:color w:val="auto"/>
        </w:rPr>
        <w:t>Управление качеством в здравоохранении. Стандарты, порядки оказания медицинской помощи. Клинические рекомендации. Клинико-статистические группы. Расчет нормативов финансовых затрат на основе стандартов медицинской помощи. Экспертиза качества медицинской помощи.</w:t>
      </w:r>
    </w:p>
    <w:p w:rsidR="00715916" w:rsidRDefault="00715916" w:rsidP="0071591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Организационные, экономические и правовые аспекты использования современных информационных технологий в здравоохранении. </w:t>
      </w:r>
      <w:r w:rsidRPr="00B6623D">
        <w:rPr>
          <w:rFonts w:ascii="Times New Roman" w:hAnsi="Times New Roman" w:cs="Times New Roman"/>
          <w:color w:val="auto"/>
        </w:rPr>
        <w:t>Современные информационные технологии в деятельности медицинской организации. Медицинские информационные системы. Основные требования к МИС. Типовая структура информационной системы медицинской организации. Организация автоматизированной обработки и защиты персональных данных в медицинской организации. Основы информационной безопасности. Электронный документооборот в здравоохранении. Организация внедрения и использования электронной медицинской карты</w:t>
      </w:r>
      <w:r>
        <w:rPr>
          <w:rFonts w:ascii="Times New Roman" w:hAnsi="Times New Roman" w:cs="Times New Roman"/>
          <w:color w:val="auto"/>
        </w:rPr>
        <w:t>.</w:t>
      </w:r>
    </w:p>
    <w:p w:rsidR="00715916" w:rsidRDefault="00715916" w:rsidP="00715916">
      <w:pPr>
        <w:ind w:firstLine="709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715916" w:rsidRPr="00B6623D" w:rsidRDefault="00715916" w:rsidP="00715916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Общая трудоемкость дисциплины составляет: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зачетн</w:t>
      </w:r>
      <w:r>
        <w:rPr>
          <w:rFonts w:ascii="Times New Roman" w:hAnsi="Times New Roman" w:cs="Times New Roman"/>
          <w:color w:val="auto"/>
          <w:lang w:eastAsia="en-US"/>
        </w:rPr>
        <w:t>ые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единиц</w:t>
      </w:r>
      <w:r>
        <w:rPr>
          <w:rFonts w:ascii="Times New Roman" w:hAnsi="Times New Roman" w:cs="Times New Roman"/>
          <w:color w:val="auto"/>
          <w:lang w:eastAsia="en-US"/>
        </w:rPr>
        <w:t>ы</w:t>
      </w:r>
      <w:r w:rsidRPr="00B6623D">
        <w:rPr>
          <w:rFonts w:ascii="Times New Roman" w:hAnsi="Times New Roman" w:cs="Times New Roman"/>
          <w:color w:val="auto"/>
          <w:lang w:eastAsia="en-US"/>
        </w:rPr>
        <w:t>,</w:t>
      </w:r>
      <w:r>
        <w:rPr>
          <w:rFonts w:ascii="Times New Roman" w:hAnsi="Times New Roman" w:cs="Times New Roman"/>
          <w:color w:val="auto"/>
          <w:lang w:eastAsia="en-US"/>
        </w:rPr>
        <w:t xml:space="preserve"> 72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академических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 xml:space="preserve"> час</w:t>
      </w:r>
      <w:r>
        <w:rPr>
          <w:rFonts w:ascii="Times New Roman" w:hAnsi="Times New Roman" w:cs="Times New Roman"/>
          <w:color w:val="auto"/>
          <w:lang w:eastAsia="en-US"/>
        </w:rPr>
        <w:t>а</w:t>
      </w:r>
      <w:r w:rsidRPr="00B6623D">
        <w:rPr>
          <w:rFonts w:ascii="Times New Roman" w:hAnsi="Times New Roman" w:cs="Times New Roman"/>
          <w:color w:val="auto"/>
          <w:lang w:eastAsia="en-US"/>
        </w:rPr>
        <w:t>.</w:t>
      </w:r>
    </w:p>
    <w:p w:rsidR="00715916" w:rsidRDefault="00715916" w:rsidP="00715916">
      <w:pPr>
        <w:jc w:val="center"/>
        <w:rPr>
          <w:rFonts w:ascii="Times New Roman" w:hAnsi="Times New Roman" w:cs="Times New Roman"/>
          <w:b/>
          <w:color w:val="auto"/>
        </w:rPr>
      </w:pPr>
    </w:p>
    <w:p w:rsidR="00715916" w:rsidRDefault="00715916" w:rsidP="00715916">
      <w:pPr>
        <w:jc w:val="center"/>
        <w:rPr>
          <w:rFonts w:ascii="Times New Roman" w:hAnsi="Times New Roman" w:cs="Times New Roman"/>
          <w:b/>
          <w:color w:val="auto"/>
        </w:rPr>
      </w:pPr>
    </w:p>
    <w:p w:rsidR="00715916" w:rsidRDefault="00715916" w:rsidP="00715916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715916" w:rsidRPr="00B6623D" w:rsidRDefault="00715916" w:rsidP="00715916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АННОТАЦИЯ </w:t>
      </w:r>
      <w:r w:rsidRPr="00B6623D">
        <w:rPr>
          <w:rFonts w:ascii="Times New Roman" w:hAnsi="Times New Roman" w:cs="Times New Roman"/>
          <w:b/>
          <w:color w:val="auto"/>
        </w:rPr>
        <w:t>РАБОЧ</w:t>
      </w:r>
      <w:r>
        <w:rPr>
          <w:rFonts w:ascii="Times New Roman" w:hAnsi="Times New Roman" w:cs="Times New Roman"/>
          <w:b/>
          <w:color w:val="auto"/>
        </w:rPr>
        <w:t>ЕЙ</w:t>
      </w:r>
      <w:r w:rsidRPr="00B6623D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 xml:space="preserve">Ы </w:t>
      </w:r>
      <w:r w:rsidRPr="00B6623D">
        <w:rPr>
          <w:rFonts w:ascii="Times New Roman" w:hAnsi="Times New Roman" w:cs="Times New Roman"/>
          <w:b/>
          <w:color w:val="auto"/>
        </w:rPr>
        <w:t>ДИСЦИПЛИНЫ «ПЕДАГОГИКА»</w:t>
      </w:r>
    </w:p>
    <w:p w:rsidR="00715916" w:rsidRPr="00B6623D" w:rsidRDefault="00715916" w:rsidP="00715916">
      <w:pPr>
        <w:jc w:val="center"/>
        <w:rPr>
          <w:rFonts w:ascii="Times New Roman" w:hAnsi="Times New Roman" w:cs="Times New Roman"/>
          <w:b/>
          <w:color w:val="auto"/>
        </w:rPr>
      </w:pPr>
    </w:p>
    <w:p w:rsidR="00715916" w:rsidRPr="00B6623D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Pr="00B6623D">
        <w:rPr>
          <w:rFonts w:ascii="Times New Roman" w:hAnsi="Times New Roman" w:cs="Times New Roman"/>
          <w:color w:val="auto"/>
        </w:rPr>
        <w:t>Педагогика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="009C4AA2" w:rsidRPr="00E159DC">
        <w:rPr>
          <w:rFonts w:ascii="Times New Roman" w:hAnsi="Times New Roman" w:cs="Times New Roman"/>
          <w:color w:val="auto"/>
        </w:rPr>
        <w:t>31.08.76 Стоматология детская</w:t>
      </w:r>
      <w:r w:rsidRPr="00B6623D">
        <w:rPr>
          <w:rFonts w:ascii="Times New Roman" w:hAnsi="Times New Roman" w:cs="Times New Roman"/>
          <w:color w:val="auto"/>
        </w:rPr>
        <w:t>.</w:t>
      </w:r>
    </w:p>
    <w:p w:rsidR="00715916" w:rsidRPr="00B6623D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Целью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«</w:t>
      </w:r>
      <w:r w:rsidRPr="00B6623D">
        <w:rPr>
          <w:rFonts w:ascii="Times New Roman" w:hAnsi="Times New Roman" w:cs="Times New Roman"/>
          <w:color w:val="auto"/>
        </w:rPr>
        <w:t>Педагогика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является подготовка квалифицированного </w:t>
      </w:r>
      <w:r w:rsidRPr="00B6623D">
        <w:rPr>
          <w:rFonts w:ascii="Times New Roman" w:hAnsi="Times New Roman" w:cs="Times New Roman"/>
          <w:color w:val="auto"/>
        </w:rPr>
        <w:t>врача-</w:t>
      </w:r>
      <w:r>
        <w:rPr>
          <w:rFonts w:ascii="Times New Roman" w:hAnsi="Times New Roman" w:cs="Times New Roman"/>
          <w:color w:val="auto"/>
        </w:rPr>
        <w:t>стоматолога-</w:t>
      </w:r>
      <w:r w:rsidR="009C4AA2">
        <w:rPr>
          <w:rFonts w:ascii="Times New Roman" w:hAnsi="Times New Roman" w:cs="Times New Roman"/>
          <w:color w:val="auto"/>
        </w:rPr>
        <w:t>детского</w:t>
      </w:r>
      <w:r w:rsidRPr="00B6623D">
        <w:rPr>
          <w:rFonts w:ascii="Times New Roman" w:hAnsi="Times New Roman" w:cs="Times New Roman"/>
          <w:color w:val="auto"/>
        </w:rPr>
        <w:t xml:space="preserve">, </w:t>
      </w:r>
      <w:r w:rsidRPr="00B6623D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715916" w:rsidRPr="00B6623D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Задачами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являются:</w:t>
      </w:r>
    </w:p>
    <w:p w:rsidR="00715916" w:rsidRPr="00B6623D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- получение знаний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6623D">
        <w:rPr>
          <w:rFonts w:ascii="Times New Roman" w:hAnsi="Times New Roman" w:cs="Times New Roman"/>
          <w:color w:val="auto"/>
          <w:lang w:eastAsia="en-US"/>
        </w:rPr>
        <w:t>основных проблем образования,</w:t>
      </w:r>
    </w:p>
    <w:p w:rsidR="00715916" w:rsidRPr="00B6623D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- овладение основными методами преподавания и воспитания в высшей школе.</w:t>
      </w:r>
    </w:p>
    <w:p w:rsidR="00715916" w:rsidRPr="00B6623D" w:rsidRDefault="00715916" w:rsidP="0071591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Место дисциплины в структуре основной образовательной программы</w:t>
      </w:r>
    </w:p>
    <w:p w:rsidR="00715916" w:rsidRPr="00B6623D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Дисциплина Б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1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>.Б3 «</w:t>
      </w:r>
      <w:r w:rsidRPr="00B6623D">
        <w:rPr>
          <w:rFonts w:ascii="Times New Roman" w:hAnsi="Times New Roman" w:cs="Times New Roman"/>
          <w:color w:val="auto"/>
        </w:rPr>
        <w:t>Педагогика</w:t>
      </w:r>
      <w:r w:rsidRPr="00B6623D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относится к разделу Блок 1 Дисциплины (модули), Базовая часть высшего образования по специальности ординатуры </w:t>
      </w:r>
      <w:r w:rsidR="009C4AA2" w:rsidRPr="00E159DC">
        <w:rPr>
          <w:rFonts w:ascii="Times New Roman" w:hAnsi="Times New Roman" w:cs="Times New Roman"/>
          <w:color w:val="auto"/>
        </w:rPr>
        <w:t>31.08.76 Стоматология детская</w:t>
      </w:r>
      <w:r w:rsidRPr="00B6623D">
        <w:rPr>
          <w:rFonts w:ascii="Times New Roman" w:hAnsi="Times New Roman" w:cs="Times New Roman"/>
          <w:color w:val="auto"/>
          <w:lang w:eastAsia="en-US"/>
        </w:rPr>
        <w:t>.</w:t>
      </w:r>
    </w:p>
    <w:p w:rsidR="00715916" w:rsidRPr="00B6623D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715916" w:rsidRPr="00B6623D" w:rsidRDefault="00715916" w:rsidP="00715916">
      <w:pPr>
        <w:jc w:val="center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СОДЕРЖАНИЕ ДИСЦИПЛИНЫ </w:t>
      </w:r>
    </w:p>
    <w:p w:rsidR="00715916" w:rsidRPr="00B6623D" w:rsidRDefault="00715916" w:rsidP="0071591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Педагогика в деятельности образовательного и лечебного учреждения. </w:t>
      </w:r>
      <w:r w:rsidRPr="00B6623D">
        <w:rPr>
          <w:rFonts w:ascii="Times New Roman" w:hAnsi="Times New Roman" w:cs="Times New Roman"/>
          <w:color w:val="auto"/>
        </w:rPr>
        <w:t xml:space="preserve">Роль педагогики в медицинском образовании. Ключевые понятия педагогики. </w:t>
      </w:r>
      <w:proofErr w:type="gramStart"/>
      <w:r w:rsidRPr="00B6623D">
        <w:rPr>
          <w:rFonts w:ascii="Times New Roman" w:hAnsi="Times New Roman" w:cs="Times New Roman"/>
          <w:color w:val="auto"/>
        </w:rPr>
        <w:t>Педагогическая система: цели, задачи, стили взаимодействия, дидактические принципы, принципы воспитания, формы, методы, содержание, средства обучения и воспитания.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Функции педагогики в формировании готовности пациентов, членов их семей к здоровому образу жизни. </w:t>
      </w:r>
    </w:p>
    <w:p w:rsidR="00715916" w:rsidRPr="00B6623D" w:rsidRDefault="00715916" w:rsidP="0071591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Модульное обучение и </w:t>
      </w:r>
      <w:proofErr w:type="spellStart"/>
      <w:r w:rsidRPr="00B6623D">
        <w:rPr>
          <w:rFonts w:ascii="Times New Roman" w:hAnsi="Times New Roman" w:cs="Times New Roman"/>
          <w:b/>
          <w:bCs/>
          <w:color w:val="auto"/>
        </w:rPr>
        <w:t>компетентностный</w:t>
      </w:r>
      <w:proofErr w:type="spellEnd"/>
      <w:r w:rsidRPr="00B6623D">
        <w:rPr>
          <w:rFonts w:ascii="Times New Roman" w:hAnsi="Times New Roman" w:cs="Times New Roman"/>
          <w:b/>
          <w:bCs/>
          <w:color w:val="auto"/>
        </w:rPr>
        <w:t xml:space="preserve"> подход как основа обучения врачей. </w:t>
      </w:r>
      <w:r w:rsidRPr="00B6623D">
        <w:rPr>
          <w:rFonts w:ascii="Times New Roman" w:hAnsi="Times New Roman" w:cs="Times New Roman"/>
          <w:color w:val="auto"/>
        </w:rPr>
        <w:t xml:space="preserve">Компетенция и компетентность, достоинства и преимущества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 в обучении. Основные компоненты образования и критерии отбора содержания образования: знания, умения, опыт поиска знаний, эмоционально-оценочное отношение к знаниям и опыту, характеристика ключевых компетенций и профессиональной компетенции специалиста Образовательный стандарт как модель реализации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 Непрерывность образования как условие реализации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подхода. Современные образовательные технологии. Модульное обучение как технология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подхода. Модульно-рейтинговая система обучения как фактор повышения качества подготовки специалиста в высшей школе.</w:t>
      </w:r>
    </w:p>
    <w:p w:rsidR="00715916" w:rsidRPr="00B6623D" w:rsidRDefault="00715916" w:rsidP="0071591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Методы, формы и инновационные технологии в обучении врачей. </w:t>
      </w:r>
      <w:r w:rsidRPr="00B6623D">
        <w:rPr>
          <w:rFonts w:ascii="Times New Roman" w:hAnsi="Times New Roman" w:cs="Times New Roman"/>
          <w:bCs/>
          <w:color w:val="auto"/>
        </w:rPr>
        <w:t>Методы обучения студентов, пациентов и членов их семей. Формы</w:t>
      </w:r>
      <w:r w:rsidRPr="00B6623D">
        <w:rPr>
          <w:rFonts w:ascii="Times New Roman" w:hAnsi="Times New Roman" w:cs="Times New Roman"/>
          <w:color w:val="auto"/>
        </w:rPr>
        <w:t xml:space="preserve"> работы с пациентами и членами их семей </w:t>
      </w:r>
      <w:r w:rsidRPr="00B6623D">
        <w:rPr>
          <w:rFonts w:ascii="Times New Roman" w:hAnsi="Times New Roman" w:cs="Times New Roman"/>
          <w:bCs/>
          <w:color w:val="auto"/>
        </w:rPr>
        <w:t xml:space="preserve">Инновационные технологии в обучении врачей-ординаторов. </w:t>
      </w:r>
      <w:r w:rsidRPr="00B6623D">
        <w:rPr>
          <w:rFonts w:ascii="Times New Roman" w:hAnsi="Times New Roman" w:cs="Times New Roman"/>
          <w:color w:val="auto"/>
        </w:rPr>
        <w:t xml:space="preserve">Интерактивное обучение как современная технология реализации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 Новые информационные обучающие технологии. Современные модели и информационные технологии активного обучения. Мониторинг оценки качества </w:t>
      </w:r>
      <w:proofErr w:type="spellStart"/>
      <w:r w:rsidRPr="00B6623D">
        <w:rPr>
          <w:rFonts w:ascii="Times New Roman" w:hAnsi="Times New Roman" w:cs="Times New Roman"/>
          <w:color w:val="auto"/>
        </w:rPr>
        <w:t>обученности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пациентов и членов их семей к сохранению и укрепление своего здоровья и здоровья окружающих.</w:t>
      </w:r>
    </w:p>
    <w:p w:rsidR="00715916" w:rsidRPr="00B6623D" w:rsidRDefault="00715916" w:rsidP="00715916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Мотивы и мотивационная готовность к формированию готовности к здоровому образу жизни. </w:t>
      </w:r>
      <w:r w:rsidRPr="00B6623D">
        <w:rPr>
          <w:rFonts w:ascii="Times New Roman" w:hAnsi="Times New Roman" w:cs="Times New Roman"/>
          <w:color w:val="auto"/>
        </w:rPr>
        <w:t xml:space="preserve">Побудительные механизмы активности человека: потребности и мотивы: виды, классификации. Мотивация отклоняющегося поведения. Методы изучения мотивации и мотивов. Способы преодоления барьеров в общении с пациентами и членами их семей немотивированных к здоровому образу жизни. </w:t>
      </w:r>
      <w:proofErr w:type="spellStart"/>
      <w:r w:rsidRPr="00B6623D">
        <w:rPr>
          <w:rFonts w:ascii="Times New Roman" w:hAnsi="Times New Roman" w:cs="Times New Roman"/>
          <w:color w:val="auto"/>
        </w:rPr>
        <w:t>Бально</w:t>
      </w:r>
      <w:proofErr w:type="spellEnd"/>
      <w:r w:rsidRPr="00B6623D">
        <w:rPr>
          <w:rFonts w:ascii="Times New Roman" w:hAnsi="Times New Roman" w:cs="Times New Roman"/>
          <w:color w:val="auto"/>
        </w:rPr>
        <w:t>-рейтинговая система оценивания готовности пациентов к сохранению и укреплению своего здоровья и здоровья окружающих: показатели и критерии.</w:t>
      </w:r>
    </w:p>
    <w:p w:rsidR="00715916" w:rsidRPr="00B6623D" w:rsidRDefault="00715916" w:rsidP="0071591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Организация самостоятельной и самообразовательной деятельности в обучении врачей-ординаторов. </w:t>
      </w:r>
      <w:r w:rsidRPr="00B6623D">
        <w:rPr>
          <w:rFonts w:ascii="Times New Roman" w:hAnsi="Times New Roman" w:cs="Times New Roman"/>
          <w:bCs/>
          <w:color w:val="auto"/>
        </w:rPr>
        <w:t>Организация самостоятельной, самообразовательной и креативной деятельности в обучении врачей-ординаторов.</w:t>
      </w:r>
      <w:r w:rsidRPr="00B6623D">
        <w:rPr>
          <w:rFonts w:ascii="Times New Roman" w:hAnsi="Times New Roman" w:cs="Times New Roman"/>
          <w:color w:val="auto"/>
        </w:rPr>
        <w:t xml:space="preserve"> Разработка графов, </w:t>
      </w:r>
      <w:r w:rsidRPr="00B6623D">
        <w:rPr>
          <w:rFonts w:ascii="Times New Roman" w:hAnsi="Times New Roman" w:cs="Times New Roman"/>
          <w:color w:val="auto"/>
        </w:rPr>
        <w:lastRenderedPageBreak/>
        <w:t>ситуационных задач как дидактических средств обучения. Моделирование, проектирование и проведение дидактических игр. Подготовка и проведение «круглых столов» по преодолению барьеров в общении с пациентами и членами их семей немотивированных на здоровый образ жизни.</w:t>
      </w:r>
    </w:p>
    <w:p w:rsidR="00715916" w:rsidRPr="00B6623D" w:rsidRDefault="00715916" w:rsidP="00715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715916" w:rsidRPr="00B6623D" w:rsidRDefault="00715916" w:rsidP="0071591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Общая трудоемкость дисциплины составляет: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зачетн</w:t>
      </w:r>
      <w:r>
        <w:rPr>
          <w:rFonts w:ascii="Times New Roman" w:hAnsi="Times New Roman" w:cs="Times New Roman"/>
          <w:color w:val="auto"/>
          <w:lang w:eastAsia="en-US"/>
        </w:rPr>
        <w:t>ые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единиц</w:t>
      </w:r>
      <w:r>
        <w:rPr>
          <w:rFonts w:ascii="Times New Roman" w:hAnsi="Times New Roman" w:cs="Times New Roman"/>
          <w:color w:val="auto"/>
          <w:lang w:eastAsia="en-US"/>
        </w:rPr>
        <w:t>ы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, </w:t>
      </w:r>
      <w:r>
        <w:rPr>
          <w:rFonts w:ascii="Times New Roman" w:hAnsi="Times New Roman" w:cs="Times New Roman"/>
          <w:color w:val="auto"/>
          <w:lang w:eastAsia="en-US"/>
        </w:rPr>
        <w:t>72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академических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 xml:space="preserve"> час</w:t>
      </w:r>
      <w:r>
        <w:rPr>
          <w:rFonts w:ascii="Times New Roman" w:hAnsi="Times New Roman" w:cs="Times New Roman"/>
          <w:color w:val="auto"/>
          <w:lang w:eastAsia="en-US"/>
        </w:rPr>
        <w:t>а</w:t>
      </w:r>
      <w:r w:rsidRPr="00B6623D">
        <w:rPr>
          <w:rFonts w:ascii="Times New Roman" w:hAnsi="Times New Roman" w:cs="Times New Roman"/>
          <w:color w:val="auto"/>
          <w:lang w:eastAsia="en-US"/>
        </w:rPr>
        <w:t>.</w:t>
      </w:r>
    </w:p>
    <w:p w:rsidR="00715916" w:rsidRDefault="00715916" w:rsidP="00715916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АННОТАЦИЯ</w:t>
      </w:r>
      <w:r w:rsidRPr="00913C60">
        <w:rPr>
          <w:rFonts w:ascii="Times New Roman" w:hAnsi="Times New Roman" w:cs="Times New Roman"/>
          <w:b/>
        </w:rPr>
        <w:t xml:space="preserve"> РАБОЧ</w:t>
      </w:r>
      <w:r>
        <w:rPr>
          <w:rFonts w:ascii="Times New Roman" w:hAnsi="Times New Roman" w:cs="Times New Roman"/>
          <w:b/>
        </w:rPr>
        <w:t>ЕЙ</w:t>
      </w:r>
      <w:r w:rsidRPr="00913C60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Ы</w:t>
      </w:r>
      <w:r w:rsidRPr="00913C60">
        <w:rPr>
          <w:rFonts w:ascii="Times New Roman" w:hAnsi="Times New Roman" w:cs="Times New Roman"/>
          <w:b/>
        </w:rPr>
        <w:t xml:space="preserve"> ДИСЦИПЛИНЫ </w:t>
      </w:r>
    </w:p>
    <w:p w:rsidR="00715916" w:rsidRDefault="00715916" w:rsidP="00715916">
      <w:pPr>
        <w:jc w:val="center"/>
        <w:rPr>
          <w:rFonts w:ascii="Times New Roman" w:hAnsi="Times New Roman" w:cs="Times New Roman"/>
          <w:b/>
        </w:rPr>
      </w:pPr>
      <w:r w:rsidRPr="00913C60">
        <w:rPr>
          <w:rFonts w:ascii="Times New Roman" w:hAnsi="Times New Roman" w:cs="Times New Roman"/>
          <w:b/>
        </w:rPr>
        <w:t>«</w:t>
      </w:r>
      <w:r w:rsidRPr="007F5324">
        <w:rPr>
          <w:rFonts w:ascii="Times New Roman" w:hAnsi="Times New Roman" w:cs="Times New Roman"/>
          <w:b/>
        </w:rPr>
        <w:t>ГИГИЕНА И ЭПИДЕМИОЛОГИЯ</w:t>
      </w:r>
      <w:r>
        <w:rPr>
          <w:rFonts w:ascii="Times New Roman" w:hAnsi="Times New Roman" w:cs="Times New Roman"/>
          <w:b/>
        </w:rPr>
        <w:t xml:space="preserve"> </w:t>
      </w:r>
      <w:r w:rsidRPr="00913C60">
        <w:rPr>
          <w:rFonts w:ascii="Times New Roman" w:hAnsi="Times New Roman" w:cs="Times New Roman"/>
          <w:b/>
        </w:rPr>
        <w:t>ЧРЕЗВЫЧАЙНЫХ СИТУАЦИЙ»</w:t>
      </w:r>
    </w:p>
    <w:p w:rsidR="00715916" w:rsidRPr="00913C60" w:rsidRDefault="00715916" w:rsidP="00715916">
      <w:pPr>
        <w:jc w:val="center"/>
        <w:rPr>
          <w:rFonts w:ascii="Times New Roman" w:hAnsi="Times New Roman" w:cs="Times New Roman"/>
          <w:b/>
        </w:rPr>
      </w:pPr>
    </w:p>
    <w:p w:rsidR="00715916" w:rsidRPr="00840261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lang w:eastAsia="en-US"/>
        </w:rPr>
        <w:t>Рабочая программа дисциплины «</w:t>
      </w:r>
      <w:r w:rsidRPr="00C60FF0">
        <w:rPr>
          <w:rFonts w:ascii="Times New Roman" w:hAnsi="Times New Roman" w:cs="Times New Roman"/>
        </w:rPr>
        <w:t>Гигиена и эпидемиология чрезвычайных ситуаций</w:t>
      </w:r>
      <w:r w:rsidRPr="00840261">
        <w:rPr>
          <w:rFonts w:ascii="Times New Roman" w:hAnsi="Times New Roman" w:cs="Times New Roman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="009C4AA2" w:rsidRPr="00E159DC">
        <w:rPr>
          <w:rFonts w:ascii="Times New Roman" w:hAnsi="Times New Roman" w:cs="Times New Roman"/>
          <w:color w:val="auto"/>
        </w:rPr>
        <w:t>31.08.76 Стоматология детская</w:t>
      </w:r>
      <w:r w:rsidRPr="00840261">
        <w:rPr>
          <w:rFonts w:ascii="Times New Roman" w:hAnsi="Times New Roman" w:cs="Times New Roman"/>
          <w:color w:val="auto"/>
        </w:rPr>
        <w:t>.</w:t>
      </w:r>
    </w:p>
    <w:p w:rsidR="00715916" w:rsidRPr="00840261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840261">
        <w:rPr>
          <w:rFonts w:ascii="Times New Roman" w:hAnsi="Times New Roman" w:cs="Times New Roman"/>
          <w:lang w:eastAsia="en-US"/>
        </w:rPr>
        <w:t>освоения дисциплины «</w:t>
      </w:r>
      <w:r w:rsidRPr="00C60FF0">
        <w:rPr>
          <w:rFonts w:ascii="Times New Roman" w:hAnsi="Times New Roman" w:cs="Times New Roman"/>
        </w:rPr>
        <w:t>Гигиена и эпидемиология чрезвычайных ситуаций</w:t>
      </w:r>
      <w:r w:rsidRPr="00840261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>
        <w:rPr>
          <w:rFonts w:ascii="Times New Roman" w:hAnsi="Times New Roman" w:cs="Times New Roman"/>
          <w:color w:val="auto"/>
        </w:rPr>
        <w:t>врача-</w:t>
      </w:r>
      <w:r w:rsidR="009C4AA2">
        <w:rPr>
          <w:rFonts w:ascii="Times New Roman" w:hAnsi="Times New Roman" w:cs="Times New Roman"/>
          <w:color w:val="auto"/>
        </w:rPr>
        <w:t>стоматолога-детского</w:t>
      </w:r>
      <w:r w:rsidRPr="00840261">
        <w:rPr>
          <w:rFonts w:ascii="Times New Roman" w:hAnsi="Times New Roman" w:cs="Times New Roman"/>
        </w:rPr>
        <w:t xml:space="preserve">, </w:t>
      </w:r>
      <w:r w:rsidRPr="00840261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715916" w:rsidRPr="00840261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b/>
          <w:bCs/>
          <w:lang w:eastAsia="en-US"/>
        </w:rPr>
        <w:t xml:space="preserve">Задачей </w:t>
      </w:r>
      <w:r w:rsidRPr="00840261">
        <w:rPr>
          <w:rFonts w:ascii="Times New Roman" w:hAnsi="Times New Roman" w:cs="Times New Roman"/>
          <w:lang w:eastAsia="en-US"/>
        </w:rPr>
        <w:t>освоения дисциплины является:</w:t>
      </w:r>
    </w:p>
    <w:p w:rsidR="00715916" w:rsidRPr="00840261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</w:t>
      </w:r>
      <w:r w:rsidRPr="00840261">
        <w:rPr>
          <w:rFonts w:ascii="Times New Roman" w:hAnsi="Times New Roman" w:cs="Times New Roman"/>
          <w:lang w:eastAsia="en-US"/>
        </w:rPr>
        <w:t xml:space="preserve"> получение знаний </w:t>
      </w:r>
      <w:r w:rsidRPr="00840261">
        <w:rPr>
          <w:rFonts w:ascii="Times New Roman" w:hAnsi="Times New Roman" w:cs="Times New Roman"/>
        </w:rPr>
        <w:t>по основам организации медицинской помощи при чрезвычайных ситуациях</w:t>
      </w:r>
      <w:r w:rsidRPr="00840261">
        <w:rPr>
          <w:rFonts w:ascii="Times New Roman" w:hAnsi="Times New Roman" w:cs="Times New Roman"/>
          <w:lang w:eastAsia="en-US"/>
        </w:rPr>
        <w:t>.</w:t>
      </w:r>
    </w:p>
    <w:p w:rsidR="00715916" w:rsidRPr="00840261" w:rsidRDefault="00715916" w:rsidP="00715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840261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lang w:eastAsia="en-US"/>
        </w:rPr>
        <w:t>:</w:t>
      </w:r>
    </w:p>
    <w:p w:rsidR="00715916" w:rsidRPr="00840261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840261">
        <w:rPr>
          <w:rFonts w:ascii="Times New Roman" w:hAnsi="Times New Roman" w:cs="Times New Roman"/>
          <w:bCs/>
          <w:lang w:eastAsia="en-US"/>
        </w:rPr>
        <w:t>Дисциплина Б</w:t>
      </w:r>
      <w:proofErr w:type="gramStart"/>
      <w:r w:rsidRPr="00840261">
        <w:rPr>
          <w:rFonts w:ascii="Times New Roman" w:hAnsi="Times New Roman" w:cs="Times New Roman"/>
          <w:bCs/>
          <w:lang w:eastAsia="en-US"/>
        </w:rPr>
        <w:t>1</w:t>
      </w:r>
      <w:proofErr w:type="gramEnd"/>
      <w:r w:rsidRPr="00840261">
        <w:rPr>
          <w:rFonts w:ascii="Times New Roman" w:hAnsi="Times New Roman" w:cs="Times New Roman"/>
          <w:bCs/>
          <w:lang w:eastAsia="en-US"/>
        </w:rPr>
        <w:t xml:space="preserve">.Б4 </w:t>
      </w:r>
      <w:r w:rsidRPr="00840261">
        <w:rPr>
          <w:rFonts w:ascii="Times New Roman" w:hAnsi="Times New Roman" w:cs="Times New Roman"/>
          <w:lang w:eastAsia="en-US"/>
        </w:rPr>
        <w:t>«</w:t>
      </w:r>
      <w:r w:rsidRPr="00C60FF0">
        <w:rPr>
          <w:rFonts w:ascii="Times New Roman" w:hAnsi="Times New Roman" w:cs="Times New Roman"/>
        </w:rPr>
        <w:t>Гигиена и эпидемиология чрезвычайных ситуаций</w:t>
      </w:r>
      <w:r w:rsidRPr="00840261">
        <w:rPr>
          <w:rFonts w:ascii="Times New Roman" w:hAnsi="Times New Roman" w:cs="Times New Roman"/>
          <w:lang w:eastAsia="en-US"/>
        </w:rPr>
        <w:t xml:space="preserve">» </w:t>
      </w:r>
      <w:r w:rsidRPr="00840261">
        <w:rPr>
          <w:rFonts w:ascii="Times New Roman" w:hAnsi="Times New Roman" w:cs="Times New Roman"/>
          <w:bCs/>
          <w:lang w:eastAsia="en-US"/>
        </w:rPr>
        <w:t>относится к разделу Блок 1 Дисциплины (модули), Базовая часть</w:t>
      </w:r>
      <w:r w:rsidRPr="00840261">
        <w:rPr>
          <w:rFonts w:ascii="Times New Roman" w:hAnsi="Times New Roman" w:cs="Times New Roman"/>
          <w:lang w:eastAsia="en-US"/>
        </w:rPr>
        <w:t xml:space="preserve"> высшего образования по специальности ординатуры </w:t>
      </w:r>
      <w:r w:rsidR="009C4AA2" w:rsidRPr="00E159DC">
        <w:rPr>
          <w:rFonts w:ascii="Times New Roman" w:hAnsi="Times New Roman" w:cs="Times New Roman"/>
          <w:color w:val="auto"/>
        </w:rPr>
        <w:t>31.08.76 Стоматология детская</w:t>
      </w:r>
      <w:r>
        <w:rPr>
          <w:rFonts w:ascii="Times New Roman" w:hAnsi="Times New Roman" w:cs="Times New Roman"/>
          <w:color w:val="auto"/>
        </w:rPr>
        <w:t>.</w:t>
      </w:r>
    </w:p>
    <w:p w:rsidR="00715916" w:rsidRPr="00253CB7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en-US"/>
        </w:rPr>
      </w:pPr>
    </w:p>
    <w:p w:rsidR="00715916" w:rsidRPr="00840261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715916" w:rsidRPr="00840261" w:rsidRDefault="00715916" w:rsidP="007159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ДИСЦИПЛИНЫ</w:t>
      </w:r>
    </w:p>
    <w:p w:rsidR="00715916" w:rsidRPr="00975746" w:rsidRDefault="00715916" w:rsidP="007159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5916" w:rsidRPr="000B580B" w:rsidRDefault="00715916" w:rsidP="00715916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1. </w:t>
      </w:r>
      <w:r w:rsidRPr="000B580B">
        <w:rPr>
          <w:rFonts w:ascii="Times New Roman" w:hAnsi="Times New Roman" w:cs="Times New Roman"/>
          <w:bCs/>
        </w:rPr>
        <w:t>Чрезвычайные ситуации. Единая государственная система предупреждения и ликвидации чрезвычайных ситуаций. Всероссийская служба медицины катастроф.</w:t>
      </w:r>
    </w:p>
    <w:p w:rsidR="00715916" w:rsidRPr="000B580B" w:rsidRDefault="00715916" w:rsidP="00715916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  <w:bCs/>
        </w:rPr>
        <w:t>2. Основы организации и проведения лечебно-эвакуационных мероприятий в чрезвычайных ситуациях мирного и военного времени.</w:t>
      </w:r>
    </w:p>
    <w:p w:rsidR="00715916" w:rsidRPr="000B580B" w:rsidRDefault="00715916" w:rsidP="00715916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3. </w:t>
      </w:r>
      <w:r w:rsidRPr="000B580B">
        <w:rPr>
          <w:rFonts w:ascii="Times New Roman" w:hAnsi="Times New Roman" w:cs="Times New Roman"/>
          <w:bCs/>
        </w:rPr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715916" w:rsidRPr="000B580B" w:rsidRDefault="00715916" w:rsidP="00715916">
      <w:pPr>
        <w:ind w:firstLine="708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4. </w:t>
      </w:r>
      <w:r w:rsidRPr="000B580B">
        <w:rPr>
          <w:rFonts w:ascii="Times New Roman" w:hAnsi="Times New Roman" w:cs="Times New Roman"/>
          <w:bCs/>
        </w:rPr>
        <w:t>Медико-санитарное обеспечение пострадавших при ликвидации последствий чрезвычайных ситуаций различного характера</w:t>
      </w:r>
      <w:r w:rsidRPr="000B580B">
        <w:rPr>
          <w:rFonts w:ascii="Times New Roman" w:hAnsi="Times New Roman" w:cs="Times New Roman"/>
        </w:rPr>
        <w:t>.</w:t>
      </w:r>
    </w:p>
    <w:p w:rsidR="00715916" w:rsidRPr="000B580B" w:rsidRDefault="00715916" w:rsidP="00715916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5. </w:t>
      </w:r>
      <w:r w:rsidRPr="000B580B">
        <w:rPr>
          <w:rFonts w:ascii="Times New Roman" w:hAnsi="Times New Roman" w:cs="Times New Roman"/>
          <w:bCs/>
        </w:rPr>
        <w:t>Санитарно-противоэпидемические (профилактические) мероприятия при ликвидации последствий чрезвычайных ситуациях</w:t>
      </w:r>
      <w:r w:rsidRPr="000B580B">
        <w:rPr>
          <w:rFonts w:ascii="Times New Roman" w:hAnsi="Times New Roman" w:cs="Times New Roman"/>
        </w:rPr>
        <w:t>. Классификация и содержание санитарно-противоэпидемических (профилактических) мероприятий. Санитарно-противоэпидемические (профилактические) мероприятия медицинского характера. Организация и проведение санитарно-противоэпидемических (профилактических) мероприятий среди населения в чрезвычайных ситуациях. Особенности организации и проведения санитарно-противоэпидемических (профилактических) мероприятий при эпидемиях и в очаге особо опасных инфекций.</w:t>
      </w:r>
    </w:p>
    <w:p w:rsidR="009C4AA2" w:rsidRDefault="009C4AA2" w:rsidP="00715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</w:p>
    <w:p w:rsidR="00715916" w:rsidRPr="00840261" w:rsidRDefault="00715916" w:rsidP="00715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840261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2 </w:t>
      </w:r>
      <w:r w:rsidRPr="00840261">
        <w:rPr>
          <w:rFonts w:ascii="Times New Roman" w:hAnsi="Times New Roman" w:cs="Times New Roman"/>
          <w:lang w:eastAsia="en-US"/>
        </w:rPr>
        <w:t>зачетн</w:t>
      </w:r>
      <w:r>
        <w:rPr>
          <w:rFonts w:ascii="Times New Roman" w:hAnsi="Times New Roman" w:cs="Times New Roman"/>
          <w:lang w:eastAsia="en-US"/>
        </w:rPr>
        <w:t>ые</w:t>
      </w:r>
      <w:r w:rsidRPr="00840261">
        <w:rPr>
          <w:rFonts w:ascii="Times New Roman" w:hAnsi="Times New Roman" w:cs="Times New Roman"/>
          <w:lang w:eastAsia="en-US"/>
        </w:rPr>
        <w:t xml:space="preserve"> единиц</w:t>
      </w:r>
      <w:r>
        <w:rPr>
          <w:rFonts w:ascii="Times New Roman" w:hAnsi="Times New Roman" w:cs="Times New Roman"/>
          <w:lang w:eastAsia="en-US"/>
        </w:rPr>
        <w:t>ы</w:t>
      </w:r>
      <w:r w:rsidRPr="00840261">
        <w:rPr>
          <w:rFonts w:ascii="Times New Roman" w:hAnsi="Times New Roman" w:cs="Times New Roman"/>
          <w:lang w:eastAsia="en-US"/>
        </w:rPr>
        <w:t xml:space="preserve">; </w:t>
      </w:r>
      <w:r>
        <w:rPr>
          <w:rFonts w:ascii="Times New Roman" w:hAnsi="Times New Roman" w:cs="Times New Roman"/>
          <w:lang w:eastAsia="en-US"/>
        </w:rPr>
        <w:t xml:space="preserve">72 </w:t>
      </w:r>
      <w:proofErr w:type="gramStart"/>
      <w:r w:rsidRPr="00840261">
        <w:rPr>
          <w:rFonts w:ascii="Times New Roman" w:hAnsi="Times New Roman" w:cs="Times New Roman"/>
          <w:lang w:eastAsia="en-US"/>
        </w:rPr>
        <w:t>академических</w:t>
      </w:r>
      <w:proofErr w:type="gramEnd"/>
      <w:r w:rsidRPr="00840261">
        <w:rPr>
          <w:rFonts w:ascii="Times New Roman" w:hAnsi="Times New Roman" w:cs="Times New Roman"/>
          <w:lang w:eastAsia="en-US"/>
        </w:rPr>
        <w:t xml:space="preserve"> час</w:t>
      </w:r>
      <w:r>
        <w:rPr>
          <w:rFonts w:ascii="Times New Roman" w:hAnsi="Times New Roman" w:cs="Times New Roman"/>
          <w:lang w:eastAsia="en-US"/>
        </w:rPr>
        <w:t>а</w:t>
      </w:r>
      <w:r w:rsidRPr="00840261">
        <w:rPr>
          <w:rFonts w:ascii="Times New Roman" w:hAnsi="Times New Roman" w:cs="Times New Roman"/>
          <w:lang w:eastAsia="en-US"/>
        </w:rPr>
        <w:t>.</w:t>
      </w:r>
    </w:p>
    <w:p w:rsidR="00715916" w:rsidRPr="00923CDB" w:rsidRDefault="00715916" w:rsidP="0071591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715916" w:rsidRDefault="00715916" w:rsidP="007159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АННОТАЦИЯ РАБОЧЕЙ</w:t>
      </w:r>
      <w:r w:rsidRPr="00913C60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Ы</w:t>
      </w:r>
      <w:r w:rsidRPr="00913C60">
        <w:rPr>
          <w:rFonts w:ascii="Times New Roman" w:hAnsi="Times New Roman" w:cs="Times New Roman"/>
          <w:b/>
        </w:rPr>
        <w:t xml:space="preserve"> ДИСЦИПЛИНЫ «</w:t>
      </w:r>
      <w:r w:rsidRPr="007F5324">
        <w:rPr>
          <w:rFonts w:ascii="Times New Roman" w:hAnsi="Times New Roman" w:cs="Times New Roman"/>
          <w:b/>
        </w:rPr>
        <w:t>МИКРОБИОЛОГИЯ</w:t>
      </w:r>
      <w:r w:rsidRPr="00913C60">
        <w:rPr>
          <w:rFonts w:ascii="Times New Roman" w:hAnsi="Times New Roman" w:cs="Times New Roman"/>
          <w:b/>
        </w:rPr>
        <w:t>»</w:t>
      </w:r>
    </w:p>
    <w:p w:rsidR="00715916" w:rsidRPr="00913C60" w:rsidRDefault="00715916" w:rsidP="00715916">
      <w:pPr>
        <w:jc w:val="center"/>
        <w:rPr>
          <w:rFonts w:ascii="Times New Roman" w:hAnsi="Times New Roman" w:cs="Times New Roman"/>
          <w:b/>
        </w:rPr>
      </w:pPr>
    </w:p>
    <w:p w:rsidR="00715916" w:rsidRPr="00B86A4B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lang w:eastAsia="en-US"/>
        </w:rPr>
        <w:t xml:space="preserve">Рабочая программа </w:t>
      </w:r>
      <w:r w:rsidRPr="0028086E">
        <w:rPr>
          <w:rFonts w:ascii="Times New Roman" w:hAnsi="Times New Roman" w:cs="Times New Roman"/>
          <w:lang w:eastAsia="en-US"/>
        </w:rPr>
        <w:t xml:space="preserve">дисциплины </w:t>
      </w:r>
      <w:r w:rsidRPr="00267BC7">
        <w:rPr>
          <w:rFonts w:ascii="Times New Roman" w:hAnsi="Times New Roman" w:cs="Times New Roman"/>
          <w:lang w:eastAsia="en-US"/>
        </w:rPr>
        <w:t>«</w:t>
      </w:r>
      <w:r w:rsidRPr="007F5324">
        <w:rPr>
          <w:rFonts w:ascii="Times New Roman" w:hAnsi="Times New Roman" w:cs="Times New Roman"/>
        </w:rPr>
        <w:t>Микробиология</w:t>
      </w:r>
      <w:r w:rsidRPr="00267BC7">
        <w:rPr>
          <w:rFonts w:ascii="Times New Roman" w:hAnsi="Times New Roman" w:cs="Times New Roman"/>
          <w:lang w:eastAsia="en-US"/>
        </w:rPr>
        <w:t>»</w:t>
      </w:r>
      <w:r w:rsidRPr="0028086E">
        <w:rPr>
          <w:rFonts w:ascii="Times New Roman" w:hAnsi="Times New Roman" w:cs="Times New Roman"/>
          <w:lang w:eastAsia="en-US"/>
        </w:rPr>
        <w:t xml:space="preserve">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="009C4AA2" w:rsidRPr="00E159DC">
        <w:rPr>
          <w:rFonts w:ascii="Times New Roman" w:hAnsi="Times New Roman" w:cs="Times New Roman"/>
          <w:color w:val="auto"/>
        </w:rPr>
        <w:t>31.08.76 Стоматология детская</w:t>
      </w:r>
      <w:r w:rsidRPr="0028086E">
        <w:rPr>
          <w:rFonts w:ascii="Times New Roman" w:hAnsi="Times New Roman" w:cs="Times New Roman"/>
          <w:lang w:eastAsia="en-US"/>
        </w:rPr>
        <w:t>.</w:t>
      </w:r>
    </w:p>
    <w:p w:rsidR="00715916" w:rsidRPr="00B86A4B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B86A4B">
        <w:rPr>
          <w:rFonts w:ascii="Times New Roman" w:hAnsi="Times New Roman" w:cs="Times New Roman"/>
          <w:lang w:eastAsia="en-US"/>
        </w:rPr>
        <w:t xml:space="preserve">освоения </w:t>
      </w:r>
      <w:r w:rsidRPr="0028086E">
        <w:rPr>
          <w:rFonts w:ascii="Times New Roman" w:hAnsi="Times New Roman" w:cs="Times New Roman"/>
          <w:lang w:eastAsia="en-US"/>
        </w:rPr>
        <w:t>дисциплины «</w:t>
      </w:r>
      <w:r w:rsidRPr="007F5324">
        <w:rPr>
          <w:rFonts w:ascii="Times New Roman" w:hAnsi="Times New Roman" w:cs="Times New Roman"/>
        </w:rPr>
        <w:t>Микробиология</w:t>
      </w:r>
      <w:r w:rsidRPr="0028086E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9C5957">
        <w:rPr>
          <w:rFonts w:ascii="Times New Roman" w:hAnsi="Times New Roman" w:cs="Times New Roman"/>
          <w:color w:val="auto"/>
        </w:rPr>
        <w:t>врача-</w:t>
      </w:r>
      <w:r>
        <w:rPr>
          <w:rFonts w:ascii="Times New Roman" w:hAnsi="Times New Roman" w:cs="Times New Roman"/>
          <w:color w:val="auto"/>
        </w:rPr>
        <w:t>стоматолога-</w:t>
      </w:r>
      <w:r w:rsidR="009C4AA2">
        <w:rPr>
          <w:rFonts w:ascii="Times New Roman" w:hAnsi="Times New Roman" w:cs="Times New Roman"/>
          <w:color w:val="auto"/>
        </w:rPr>
        <w:t>детского</w:t>
      </w:r>
      <w:r w:rsidRPr="0028086E">
        <w:rPr>
          <w:rFonts w:ascii="Times New Roman" w:hAnsi="Times New Roman"/>
        </w:rPr>
        <w:t xml:space="preserve">, </w:t>
      </w:r>
      <w:r w:rsidRPr="0028086E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</w:t>
      </w:r>
      <w:r w:rsidRPr="00B86A4B">
        <w:rPr>
          <w:rFonts w:ascii="Times New Roman" w:hAnsi="Times New Roman" w:cs="Times New Roman"/>
          <w:lang w:eastAsia="en-US"/>
        </w:rPr>
        <w:t xml:space="preserve"> самостоятельной работе в учреждениях практического здравоохранения.</w:t>
      </w:r>
    </w:p>
    <w:p w:rsidR="00715916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lang w:eastAsia="en-US"/>
        </w:rPr>
        <w:t>Задач</w:t>
      </w:r>
      <w:r>
        <w:rPr>
          <w:rFonts w:ascii="Times New Roman" w:hAnsi="Times New Roman" w:cs="Times New Roman"/>
          <w:b/>
          <w:bCs/>
          <w:lang w:eastAsia="en-US"/>
        </w:rPr>
        <w:t xml:space="preserve">ей </w:t>
      </w:r>
      <w:r w:rsidRPr="00B86A4B">
        <w:rPr>
          <w:rFonts w:ascii="Times New Roman" w:hAnsi="Times New Roman" w:cs="Times New Roman"/>
          <w:lang w:eastAsia="en-US"/>
        </w:rPr>
        <w:t>освоения дисциплины явля</w:t>
      </w:r>
      <w:r>
        <w:rPr>
          <w:rFonts w:ascii="Times New Roman" w:hAnsi="Times New Roman" w:cs="Times New Roman"/>
          <w:lang w:eastAsia="en-US"/>
        </w:rPr>
        <w:t>ю</w:t>
      </w:r>
      <w:r w:rsidRPr="00B86A4B">
        <w:rPr>
          <w:rFonts w:ascii="Times New Roman" w:hAnsi="Times New Roman" w:cs="Times New Roman"/>
          <w:lang w:eastAsia="en-US"/>
        </w:rPr>
        <w:t>тся:</w:t>
      </w:r>
    </w:p>
    <w:p w:rsidR="00715916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0704E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9C5957">
        <w:rPr>
          <w:rFonts w:ascii="Times New Roman" w:hAnsi="Times New Roman" w:cs="Times New Roman"/>
          <w:color w:val="auto"/>
        </w:rPr>
        <w:t>врача-</w:t>
      </w:r>
      <w:r>
        <w:rPr>
          <w:rFonts w:ascii="Times New Roman" w:hAnsi="Times New Roman" w:cs="Times New Roman"/>
          <w:color w:val="auto"/>
        </w:rPr>
        <w:t>стоматолога-</w:t>
      </w:r>
      <w:r w:rsidR="009C4AA2">
        <w:rPr>
          <w:rFonts w:ascii="Times New Roman" w:hAnsi="Times New Roman" w:cs="Times New Roman"/>
          <w:color w:val="auto"/>
        </w:rPr>
        <w:t>детского</w:t>
      </w:r>
      <w:r w:rsidRPr="009C5957">
        <w:rPr>
          <w:rFonts w:ascii="Times New Roman" w:hAnsi="Times New Roman" w:cs="Times New Roman"/>
          <w:color w:val="auto"/>
        </w:rPr>
        <w:t xml:space="preserve"> </w:t>
      </w:r>
      <w:r w:rsidRPr="00F423A1">
        <w:rPr>
          <w:rFonts w:ascii="Times New Roman" w:hAnsi="Times New Roman" w:cs="Times New Roman"/>
          <w:lang w:eastAsia="en-US"/>
        </w:rPr>
        <w:t>к самостоятельной</w:t>
      </w:r>
      <w:r w:rsidRPr="00B0704E">
        <w:rPr>
          <w:rFonts w:ascii="Times New Roman" w:hAnsi="Times New Roman" w:cs="Times New Roman"/>
          <w:lang w:eastAsia="en-US"/>
        </w:rPr>
        <w:t xml:space="preserve"> профессиональной</w:t>
      </w:r>
      <w:r>
        <w:rPr>
          <w:rFonts w:ascii="Times New Roman" w:hAnsi="Times New Roman" w:cs="Times New Roman"/>
          <w:lang w:eastAsia="en-US"/>
        </w:rPr>
        <w:t xml:space="preserve"> профилактической, диагностической, лечебной, реабилитационной деятельности;</w:t>
      </w:r>
    </w:p>
    <w:p w:rsidR="00715916" w:rsidRPr="00B0704E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0704E"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 xml:space="preserve"> формирование</w:t>
      </w:r>
      <w:r w:rsidRPr="00B0704E">
        <w:rPr>
          <w:rFonts w:ascii="Times New Roman" w:hAnsi="Times New Roman" w:cs="Times New Roman"/>
          <w:lang w:eastAsia="en-US"/>
        </w:rPr>
        <w:t xml:space="preserve"> умени</w:t>
      </w:r>
      <w:r>
        <w:rPr>
          <w:rFonts w:ascii="Times New Roman" w:hAnsi="Times New Roman" w:cs="Times New Roman"/>
          <w:lang w:eastAsia="en-US"/>
        </w:rPr>
        <w:t>й</w:t>
      </w:r>
      <w:r w:rsidRPr="00B0704E">
        <w:rPr>
          <w:rFonts w:ascii="Times New Roman" w:hAnsi="Times New Roman" w:cs="Times New Roman"/>
          <w:lang w:eastAsia="en-US"/>
        </w:rPr>
        <w:t xml:space="preserve"> в освоении н</w:t>
      </w:r>
      <w:r>
        <w:rPr>
          <w:rFonts w:ascii="Times New Roman" w:hAnsi="Times New Roman" w:cs="Times New Roman"/>
          <w:lang w:eastAsia="en-US"/>
        </w:rPr>
        <w:t xml:space="preserve">овейших технологий и методик в </w:t>
      </w:r>
      <w:r w:rsidRPr="00B0704E">
        <w:rPr>
          <w:rFonts w:ascii="Times New Roman" w:hAnsi="Times New Roman" w:cs="Times New Roman"/>
          <w:lang w:eastAsia="en-US"/>
        </w:rPr>
        <w:t>профессиональн</w:t>
      </w:r>
      <w:r>
        <w:rPr>
          <w:rFonts w:ascii="Times New Roman" w:hAnsi="Times New Roman" w:cs="Times New Roman"/>
          <w:lang w:eastAsia="en-US"/>
        </w:rPr>
        <w:t>ой сфере.</w:t>
      </w:r>
    </w:p>
    <w:p w:rsidR="00715916" w:rsidRPr="00B86A4B" w:rsidRDefault="00715916" w:rsidP="00715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</w:t>
      </w:r>
    </w:p>
    <w:p w:rsidR="00715916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C75A40">
        <w:rPr>
          <w:rFonts w:ascii="Times New Roman" w:hAnsi="Times New Roman" w:cs="Times New Roman"/>
          <w:bCs/>
          <w:lang w:eastAsia="en-US"/>
        </w:rPr>
        <w:t xml:space="preserve">Дисциплина </w:t>
      </w:r>
      <w:r>
        <w:rPr>
          <w:rFonts w:ascii="Times New Roman" w:hAnsi="Times New Roman" w:cs="Times New Roman"/>
          <w:bCs/>
          <w:lang w:eastAsia="en-US"/>
        </w:rPr>
        <w:t xml:space="preserve">Б.1.Б.5 </w:t>
      </w:r>
      <w:r w:rsidRPr="00267BC7">
        <w:rPr>
          <w:rFonts w:ascii="Times New Roman" w:hAnsi="Times New Roman" w:cs="Times New Roman"/>
          <w:lang w:eastAsia="en-US"/>
        </w:rPr>
        <w:t>«</w:t>
      </w:r>
      <w:r w:rsidRPr="007F5324">
        <w:rPr>
          <w:rFonts w:ascii="Times New Roman" w:hAnsi="Times New Roman" w:cs="Times New Roman"/>
        </w:rPr>
        <w:t>Микробиология</w:t>
      </w:r>
      <w:r w:rsidRPr="00267BC7">
        <w:rPr>
          <w:rFonts w:ascii="Times New Roman" w:hAnsi="Times New Roman" w:cs="Times New Roman"/>
          <w:lang w:eastAsia="en-US"/>
        </w:rPr>
        <w:t>»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86A4B">
        <w:rPr>
          <w:rFonts w:ascii="Times New Roman" w:hAnsi="Times New Roman" w:cs="Times New Roman"/>
          <w:bCs/>
          <w:lang w:eastAsia="en-US"/>
        </w:rPr>
        <w:t xml:space="preserve">относится к </w:t>
      </w:r>
      <w:r w:rsidRPr="0028086E">
        <w:rPr>
          <w:rFonts w:ascii="Times New Roman" w:hAnsi="Times New Roman" w:cs="Times New Roman"/>
          <w:bCs/>
          <w:lang w:eastAsia="en-US"/>
        </w:rPr>
        <w:t>разделу Блок 1 Дисциплины (модули), Базовая часть</w:t>
      </w:r>
      <w:r w:rsidRPr="0028086E">
        <w:rPr>
          <w:rFonts w:ascii="Times New Roman" w:hAnsi="Times New Roman" w:cs="Times New Roman"/>
          <w:lang w:eastAsia="en-US"/>
        </w:rPr>
        <w:t xml:space="preserve"> высшего образования по специальности ординатуры </w:t>
      </w:r>
      <w:r w:rsidR="009C4AA2" w:rsidRPr="00E159DC">
        <w:rPr>
          <w:rFonts w:ascii="Times New Roman" w:hAnsi="Times New Roman" w:cs="Times New Roman"/>
          <w:color w:val="auto"/>
        </w:rPr>
        <w:t>31.08.76 Стоматология детская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715916" w:rsidRPr="00B86A4B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715916" w:rsidRDefault="00715916" w:rsidP="007159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ДИСЦИПЛИНЫ </w:t>
      </w:r>
    </w:p>
    <w:p w:rsidR="00715916" w:rsidRPr="00C434E4" w:rsidRDefault="00715916" w:rsidP="00715916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 xml:space="preserve">1. </w:t>
      </w:r>
      <w:r w:rsidRPr="00C434E4">
        <w:rPr>
          <w:rFonts w:ascii="Times New Roman" w:hAnsi="Times New Roman" w:cs="Times New Roman"/>
          <w:b/>
          <w:color w:val="auto"/>
          <w:szCs w:val="40"/>
        </w:rPr>
        <w:t xml:space="preserve">Фундаментальные основы медицинской микробиологии. </w:t>
      </w:r>
      <w:r w:rsidRPr="00C434E4">
        <w:rPr>
          <w:rFonts w:ascii="Times New Roman" w:hAnsi="Times New Roman" w:cs="Times New Roman"/>
          <w:color w:val="auto"/>
          <w:szCs w:val="40"/>
        </w:rPr>
        <w:t xml:space="preserve">Современные методы таксономии, классификации и физиологии микроорганизмов. Морфология и структура бактерий. Учение об инфекции и иммунитете. Генетика бактерий. Современные методы, используемые при идентификации возбудителей (молекулярно-генетические, иммуноферментные и др.). </w:t>
      </w:r>
    </w:p>
    <w:p w:rsidR="00715916" w:rsidRPr="00C434E4" w:rsidRDefault="00715916" w:rsidP="00715916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 xml:space="preserve">2. </w:t>
      </w:r>
      <w:r w:rsidRPr="00C434E4">
        <w:rPr>
          <w:rFonts w:ascii="Times New Roman" w:hAnsi="Times New Roman" w:cs="Times New Roman"/>
          <w:b/>
          <w:color w:val="auto"/>
          <w:szCs w:val="40"/>
        </w:rPr>
        <w:t xml:space="preserve">Общая бактериология. </w:t>
      </w:r>
      <w:r w:rsidRPr="00C434E4">
        <w:rPr>
          <w:rFonts w:ascii="Times New Roman" w:hAnsi="Times New Roman" w:cs="Times New Roman"/>
          <w:color w:val="auto"/>
          <w:szCs w:val="40"/>
        </w:rPr>
        <w:t>Предмет бактериологии. Современный этап развития клинической микробиологии. Оппортунистические инфекции. Экологическая микробиология. Экологическая иммунология.</w:t>
      </w:r>
    </w:p>
    <w:p w:rsidR="00715916" w:rsidRPr="00C434E4" w:rsidRDefault="00715916" w:rsidP="00715916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 xml:space="preserve">3. </w:t>
      </w:r>
      <w:r w:rsidRPr="00C434E4">
        <w:rPr>
          <w:rFonts w:ascii="Times New Roman" w:hAnsi="Times New Roman" w:cs="Times New Roman"/>
          <w:b/>
          <w:color w:val="auto"/>
          <w:szCs w:val="40"/>
        </w:rPr>
        <w:t xml:space="preserve">Частная микробиология. </w:t>
      </w:r>
      <w:r w:rsidRPr="00C434E4">
        <w:rPr>
          <w:rFonts w:ascii="Times New Roman" w:hAnsi="Times New Roman" w:cs="Times New Roman"/>
          <w:color w:val="auto"/>
          <w:szCs w:val="40"/>
        </w:rPr>
        <w:t>Кишечные инфекции бактериальной и вирусной этиологии. Воздушно-капельные инфекции бактериальной и вирусной этиологии. Контактные и гнойно-септические инфекции бактериальной и вирусной этиологии. Трансмиссивные инфекции бактериальной и вирусной этиологии.</w:t>
      </w:r>
    </w:p>
    <w:p w:rsidR="00715916" w:rsidRPr="00B86A4B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715916" w:rsidRPr="00B86A4B" w:rsidRDefault="00715916" w:rsidP="00715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B86A4B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2</w:t>
      </w:r>
      <w:r w:rsidRPr="00B86A4B">
        <w:rPr>
          <w:rFonts w:ascii="Times New Roman" w:hAnsi="Times New Roman" w:cs="Times New Roman"/>
          <w:lang w:eastAsia="en-US"/>
        </w:rPr>
        <w:t xml:space="preserve"> зачетн</w:t>
      </w:r>
      <w:r>
        <w:rPr>
          <w:rFonts w:ascii="Times New Roman" w:hAnsi="Times New Roman" w:cs="Times New Roman"/>
          <w:lang w:eastAsia="en-US"/>
        </w:rPr>
        <w:t>ые</w:t>
      </w:r>
      <w:r w:rsidRPr="00B86A4B">
        <w:rPr>
          <w:rFonts w:ascii="Times New Roman" w:hAnsi="Times New Roman" w:cs="Times New Roman"/>
          <w:lang w:eastAsia="en-US"/>
        </w:rPr>
        <w:t xml:space="preserve"> единиц</w:t>
      </w:r>
      <w:r>
        <w:rPr>
          <w:rFonts w:ascii="Times New Roman" w:hAnsi="Times New Roman" w:cs="Times New Roman"/>
          <w:lang w:eastAsia="en-US"/>
        </w:rPr>
        <w:t>ы</w:t>
      </w:r>
      <w:r w:rsidRPr="00B86A4B">
        <w:rPr>
          <w:rFonts w:ascii="Times New Roman" w:hAnsi="Times New Roman" w:cs="Times New Roman"/>
          <w:lang w:eastAsia="en-US"/>
        </w:rPr>
        <w:t xml:space="preserve">; </w:t>
      </w:r>
      <w:r>
        <w:rPr>
          <w:rFonts w:ascii="Times New Roman" w:hAnsi="Times New Roman" w:cs="Times New Roman"/>
          <w:lang w:eastAsia="en-US"/>
        </w:rPr>
        <w:t>72</w:t>
      </w:r>
      <w:r w:rsidRPr="00B86A4B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B86A4B">
        <w:rPr>
          <w:rFonts w:ascii="Times New Roman" w:hAnsi="Times New Roman" w:cs="Times New Roman"/>
          <w:lang w:eastAsia="en-US"/>
        </w:rPr>
        <w:t>академических</w:t>
      </w:r>
      <w:proofErr w:type="gramEnd"/>
      <w:r w:rsidRPr="00B86A4B">
        <w:rPr>
          <w:rFonts w:ascii="Times New Roman" w:hAnsi="Times New Roman" w:cs="Times New Roman"/>
          <w:lang w:eastAsia="en-US"/>
        </w:rPr>
        <w:t xml:space="preserve"> час</w:t>
      </w:r>
      <w:r>
        <w:rPr>
          <w:rFonts w:ascii="Times New Roman" w:hAnsi="Times New Roman" w:cs="Times New Roman"/>
          <w:lang w:eastAsia="en-US"/>
        </w:rPr>
        <w:t>а</w:t>
      </w:r>
      <w:r w:rsidRPr="00B86A4B">
        <w:rPr>
          <w:rFonts w:ascii="Times New Roman" w:hAnsi="Times New Roman" w:cs="Times New Roman"/>
          <w:lang w:eastAsia="en-US"/>
        </w:rPr>
        <w:t>.</w:t>
      </w:r>
    </w:p>
    <w:p w:rsidR="00715916" w:rsidRDefault="00715916" w:rsidP="00AA2F99">
      <w:pPr>
        <w:pStyle w:val="ae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:rsidR="00AA2F99" w:rsidRPr="00ED6CED" w:rsidRDefault="00715916" w:rsidP="00AA2F99">
      <w:pPr>
        <w:pStyle w:val="ae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АННОТАЦИЯ</w:t>
      </w:r>
      <w:r w:rsidR="00AA2F9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A2F99" w:rsidRPr="00ED6CED">
        <w:rPr>
          <w:rFonts w:ascii="Times New Roman" w:hAnsi="Times New Roman" w:cs="Times New Roman"/>
          <w:b/>
          <w:color w:val="auto"/>
          <w:sz w:val="24"/>
          <w:szCs w:val="24"/>
        </w:rPr>
        <w:t>РАБОЧ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ЕЙ</w:t>
      </w:r>
      <w:r w:rsidR="00AA2F99" w:rsidRPr="00ED6C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AA2F99" w:rsidRPr="00ED6C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ДИСЦИПЛИНЫ</w:t>
      </w:r>
    </w:p>
    <w:p w:rsidR="00AA2F99" w:rsidRPr="00B2533A" w:rsidRDefault="00AA2F99" w:rsidP="00AA2F99">
      <w:pPr>
        <w:jc w:val="center"/>
        <w:rPr>
          <w:rFonts w:ascii="Times New Roman" w:hAnsi="Times New Roman" w:cs="Times New Roman"/>
          <w:b/>
          <w:color w:val="auto"/>
        </w:rPr>
      </w:pPr>
      <w:r w:rsidRPr="00B2533A">
        <w:rPr>
          <w:rFonts w:ascii="Times New Roman" w:hAnsi="Times New Roman" w:cs="Times New Roman"/>
          <w:b/>
          <w:color w:val="auto"/>
        </w:rPr>
        <w:t>«</w:t>
      </w:r>
      <w:r>
        <w:rPr>
          <w:rFonts w:ascii="Times New Roman" w:hAnsi="Times New Roman" w:cs="Times New Roman"/>
          <w:b/>
          <w:color w:val="auto"/>
        </w:rPr>
        <w:t>СТОМАТОЛОГИЯ ТЕРАПЕВТИЧЕСКАЯ</w:t>
      </w:r>
      <w:r w:rsidRPr="00B2533A">
        <w:rPr>
          <w:rFonts w:ascii="Times New Roman" w:hAnsi="Times New Roman" w:cs="Times New Roman"/>
          <w:b/>
          <w:color w:val="auto"/>
        </w:rPr>
        <w:t>»</w:t>
      </w:r>
    </w:p>
    <w:p w:rsidR="00AA2F99" w:rsidRPr="00B2533A" w:rsidRDefault="00AA2F99" w:rsidP="00AA2F99">
      <w:pPr>
        <w:jc w:val="center"/>
        <w:rPr>
          <w:rFonts w:ascii="Times New Roman" w:hAnsi="Times New Roman" w:cs="Times New Roman"/>
          <w:b/>
          <w:color w:val="auto"/>
        </w:rPr>
      </w:pPr>
    </w:p>
    <w:p w:rsidR="00AA2F99" w:rsidRPr="00B2533A" w:rsidRDefault="00AA2F99" w:rsidP="00AA2F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2533A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Pr="00C1571C">
        <w:rPr>
          <w:rFonts w:ascii="Times New Roman" w:hAnsi="Times New Roman" w:cs="Times New Roman"/>
          <w:color w:val="auto"/>
        </w:rPr>
        <w:t>Стоматология терапевтическая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E159DC">
        <w:rPr>
          <w:rFonts w:ascii="Times New Roman" w:hAnsi="Times New Roman" w:cs="Times New Roman"/>
          <w:color w:val="auto"/>
        </w:rPr>
        <w:t>31.08.76 Стоматология детская</w:t>
      </w:r>
      <w:r w:rsidRPr="00C75A40">
        <w:rPr>
          <w:rFonts w:ascii="Times New Roman" w:hAnsi="Times New Roman" w:cs="Times New Roman"/>
          <w:lang w:eastAsia="en-US"/>
        </w:rPr>
        <w:t>.</w:t>
      </w:r>
    </w:p>
    <w:p w:rsidR="00AA2F99" w:rsidRPr="00B2533A" w:rsidRDefault="00AA2F99" w:rsidP="00AA2F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2533A">
        <w:rPr>
          <w:rFonts w:ascii="Times New Roman" w:hAnsi="Times New Roman" w:cs="Times New Roman"/>
          <w:b/>
          <w:bCs/>
          <w:color w:val="auto"/>
          <w:lang w:eastAsia="en-US"/>
        </w:rPr>
        <w:t xml:space="preserve">Целью </w:t>
      </w:r>
      <w:r w:rsidRPr="00B2533A">
        <w:rPr>
          <w:rFonts w:ascii="Times New Roman" w:hAnsi="Times New Roman" w:cs="Times New Roman"/>
          <w:color w:val="auto"/>
          <w:lang w:eastAsia="en-US"/>
        </w:rPr>
        <w:t>освоения дисциплины «</w:t>
      </w:r>
      <w:r w:rsidRPr="00C1571C">
        <w:rPr>
          <w:rFonts w:ascii="Times New Roman" w:hAnsi="Times New Roman" w:cs="Times New Roman"/>
          <w:color w:val="auto"/>
        </w:rPr>
        <w:t>Стоматология терапевтическая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» является подготовка квалифицированного </w:t>
      </w:r>
      <w:r w:rsidRPr="00B2533A">
        <w:rPr>
          <w:rFonts w:ascii="Times New Roman" w:hAnsi="Times New Roman" w:cs="Times New Roman"/>
          <w:color w:val="auto"/>
        </w:rPr>
        <w:t>врача-</w:t>
      </w:r>
      <w:r w:rsidR="00715916">
        <w:rPr>
          <w:rFonts w:ascii="Times New Roman" w:hAnsi="Times New Roman" w:cs="Times New Roman"/>
          <w:color w:val="auto"/>
        </w:rPr>
        <w:t>стоматолога-детского</w:t>
      </w:r>
      <w:r w:rsidRPr="00B2533A">
        <w:rPr>
          <w:rFonts w:ascii="Times New Roman" w:hAnsi="Times New Roman"/>
          <w:color w:val="auto"/>
        </w:rPr>
        <w:t xml:space="preserve">, </w:t>
      </w:r>
      <w:r w:rsidRPr="00B2533A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AA2F99" w:rsidRPr="00B2533A" w:rsidRDefault="00AA2F99" w:rsidP="00AA2F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2533A">
        <w:rPr>
          <w:rFonts w:ascii="Times New Roman" w:hAnsi="Times New Roman" w:cs="Times New Roman"/>
          <w:b/>
          <w:bCs/>
          <w:color w:val="auto"/>
          <w:lang w:eastAsia="en-US"/>
        </w:rPr>
        <w:t xml:space="preserve">Задачами </w:t>
      </w:r>
      <w:r w:rsidRPr="00B2533A">
        <w:rPr>
          <w:rFonts w:ascii="Times New Roman" w:hAnsi="Times New Roman" w:cs="Times New Roman"/>
          <w:color w:val="auto"/>
          <w:lang w:eastAsia="en-US"/>
        </w:rPr>
        <w:t>освоения дисциплины являются:</w:t>
      </w:r>
    </w:p>
    <w:p w:rsidR="00AA2F99" w:rsidRPr="00B2533A" w:rsidRDefault="00AA2F99" w:rsidP="00AA2F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2533A">
        <w:rPr>
          <w:rFonts w:ascii="Times New Roman" w:hAnsi="Times New Roman" w:cs="Times New Roman"/>
          <w:color w:val="auto"/>
          <w:lang w:eastAsia="en-US"/>
        </w:rPr>
        <w:t xml:space="preserve">- подготовка специалиста </w:t>
      </w:r>
      <w:r w:rsidRPr="00B2533A">
        <w:rPr>
          <w:rFonts w:ascii="Times New Roman" w:hAnsi="Times New Roman" w:cs="Times New Roman"/>
          <w:color w:val="auto"/>
        </w:rPr>
        <w:t>врача-</w:t>
      </w:r>
      <w:r w:rsidR="00715916">
        <w:rPr>
          <w:rFonts w:ascii="Times New Roman" w:hAnsi="Times New Roman" w:cs="Times New Roman"/>
          <w:color w:val="auto"/>
        </w:rPr>
        <w:t>стоматолога-детского</w:t>
      </w:r>
      <w:r w:rsidRPr="00B2533A">
        <w:rPr>
          <w:rFonts w:ascii="Times New Roman" w:hAnsi="Times New Roman" w:cs="Times New Roman"/>
          <w:color w:val="auto"/>
        </w:rPr>
        <w:t xml:space="preserve"> </w:t>
      </w:r>
      <w:r w:rsidRPr="00B2533A">
        <w:rPr>
          <w:rFonts w:ascii="Times New Roman" w:hAnsi="Times New Roman" w:cs="Times New Roman"/>
          <w:color w:val="auto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деятельности;</w:t>
      </w:r>
    </w:p>
    <w:p w:rsidR="00AA2F99" w:rsidRPr="00B2533A" w:rsidRDefault="00AA2F99" w:rsidP="00AA2F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2533A">
        <w:rPr>
          <w:rFonts w:ascii="Times New Roman" w:hAnsi="Times New Roman" w:cs="Times New Roman"/>
          <w:color w:val="auto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AA2F99" w:rsidRPr="00B2533A" w:rsidRDefault="00AA2F99" w:rsidP="00AA2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auto"/>
          <w:lang w:eastAsia="en-US"/>
        </w:rPr>
      </w:pPr>
      <w:r w:rsidRPr="00B2533A">
        <w:rPr>
          <w:rFonts w:ascii="Times New Roman" w:hAnsi="Times New Roman" w:cs="Times New Roman"/>
          <w:b/>
          <w:bCs/>
          <w:iCs/>
          <w:color w:val="auto"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color w:val="auto"/>
          <w:lang w:eastAsia="en-US"/>
        </w:rPr>
        <w:t>:</w:t>
      </w:r>
    </w:p>
    <w:p w:rsidR="00AA2F99" w:rsidRPr="00B2533A" w:rsidRDefault="00AA2F99" w:rsidP="00AA2F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auto"/>
          <w:lang w:eastAsia="en-US"/>
        </w:rPr>
      </w:pPr>
      <w:r w:rsidRPr="00B2533A">
        <w:rPr>
          <w:rFonts w:ascii="Times New Roman" w:hAnsi="Times New Roman" w:cs="Times New Roman"/>
          <w:bCs/>
          <w:color w:val="auto"/>
          <w:lang w:eastAsia="en-US"/>
        </w:rPr>
        <w:t>Дисциплина Б</w:t>
      </w:r>
      <w:proofErr w:type="gramStart"/>
      <w:r w:rsidRPr="00B2533A">
        <w:rPr>
          <w:rFonts w:ascii="Times New Roman" w:hAnsi="Times New Roman" w:cs="Times New Roman"/>
          <w:bCs/>
          <w:color w:val="auto"/>
          <w:lang w:eastAsia="en-US"/>
        </w:rPr>
        <w:t>1</w:t>
      </w:r>
      <w:proofErr w:type="gramEnd"/>
      <w:r w:rsidRPr="00B2533A">
        <w:rPr>
          <w:rFonts w:ascii="Times New Roman" w:hAnsi="Times New Roman" w:cs="Times New Roman"/>
          <w:bCs/>
          <w:color w:val="auto"/>
          <w:lang w:eastAsia="en-US"/>
        </w:rPr>
        <w:t>.В.</w:t>
      </w:r>
      <w:r>
        <w:rPr>
          <w:rFonts w:ascii="Times New Roman" w:hAnsi="Times New Roman" w:cs="Times New Roman"/>
          <w:bCs/>
          <w:color w:val="auto"/>
          <w:lang w:eastAsia="en-US"/>
        </w:rPr>
        <w:t>ОД</w:t>
      </w:r>
      <w:r w:rsidRPr="00B2533A">
        <w:rPr>
          <w:rFonts w:ascii="Times New Roman" w:hAnsi="Times New Roman" w:cs="Times New Roman"/>
          <w:bCs/>
          <w:color w:val="auto"/>
          <w:lang w:eastAsia="en-US"/>
        </w:rPr>
        <w:t xml:space="preserve">.1 </w:t>
      </w:r>
      <w:r w:rsidRPr="00B2533A">
        <w:rPr>
          <w:rFonts w:ascii="Times New Roman" w:hAnsi="Times New Roman" w:cs="Times New Roman"/>
          <w:color w:val="auto"/>
          <w:lang w:eastAsia="en-US"/>
        </w:rPr>
        <w:t>«</w:t>
      </w:r>
      <w:r w:rsidRPr="00C1571C">
        <w:rPr>
          <w:rFonts w:ascii="Times New Roman" w:hAnsi="Times New Roman" w:cs="Times New Roman"/>
          <w:color w:val="auto"/>
        </w:rPr>
        <w:t>Стоматология терапевтическая</w:t>
      </w:r>
      <w:r w:rsidRPr="00B2533A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2533A">
        <w:rPr>
          <w:rFonts w:ascii="Times New Roman" w:hAnsi="Times New Roman" w:cs="Times New Roman"/>
          <w:bCs/>
          <w:color w:val="auto"/>
          <w:lang w:eastAsia="en-US"/>
        </w:rPr>
        <w:t>относится к разделу Блок 1 Дисциплины (модули), Вариативная часть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 высшего образования по специальности ординатуры </w:t>
      </w:r>
      <w:r w:rsidRPr="00E159DC">
        <w:rPr>
          <w:rFonts w:ascii="Times New Roman" w:hAnsi="Times New Roman" w:cs="Times New Roman"/>
          <w:color w:val="auto"/>
        </w:rPr>
        <w:t>31.08.76 Стоматология детская</w:t>
      </w:r>
      <w:r w:rsidRPr="00C75A40">
        <w:rPr>
          <w:rFonts w:ascii="Times New Roman" w:hAnsi="Times New Roman" w:cs="Times New Roman"/>
          <w:lang w:eastAsia="en-US"/>
        </w:rPr>
        <w:t>.</w:t>
      </w:r>
    </w:p>
    <w:p w:rsidR="00AA2F99" w:rsidRPr="00B2533A" w:rsidRDefault="00AA2F99" w:rsidP="00AA2F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</w:pPr>
    </w:p>
    <w:p w:rsidR="00AA2F99" w:rsidRPr="00B2533A" w:rsidRDefault="00AA2F99" w:rsidP="00AA2F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AA2F99" w:rsidRPr="00E4441D" w:rsidRDefault="00AA2F99" w:rsidP="00AA2F99">
      <w:pPr>
        <w:ind w:left="-567" w:firstLine="14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Pr="00E4441D">
        <w:rPr>
          <w:rFonts w:ascii="Times New Roman" w:hAnsi="Times New Roman" w:cs="Times New Roman"/>
          <w:b/>
          <w:color w:val="auto"/>
        </w:rPr>
        <w:t xml:space="preserve">СОДЕРЖАНИЕ ДИСЦИПЛИНЫ </w:t>
      </w:r>
    </w:p>
    <w:p w:rsidR="00AA2F99" w:rsidRPr="00E4441D" w:rsidRDefault="00AA2F99" w:rsidP="00AA2F99">
      <w:pPr>
        <w:ind w:left="-567" w:firstLine="141"/>
        <w:jc w:val="center"/>
        <w:rPr>
          <w:rFonts w:ascii="Times New Roman" w:hAnsi="Times New Roman" w:cs="Times New Roman"/>
          <w:b/>
          <w:color w:val="auto"/>
        </w:rPr>
      </w:pPr>
    </w:p>
    <w:p w:rsidR="00AA2F99" w:rsidRDefault="00AA2F99" w:rsidP="00AA2F99">
      <w:pPr>
        <w:jc w:val="both"/>
        <w:rPr>
          <w:rFonts w:ascii="Times New Roman" w:hAnsi="Times New Roman" w:cs="Times New Roman"/>
          <w:color w:val="auto"/>
        </w:rPr>
      </w:pPr>
      <w:r w:rsidRPr="004F7423">
        <w:rPr>
          <w:rFonts w:ascii="Times New Roman" w:hAnsi="Times New Roman" w:cs="Times New Roman"/>
          <w:b/>
          <w:color w:val="auto"/>
        </w:rPr>
        <w:t>1.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4F7423">
        <w:rPr>
          <w:rFonts w:ascii="Times New Roman" w:hAnsi="Times New Roman" w:cs="Times New Roman"/>
          <w:b/>
          <w:color w:val="auto"/>
        </w:rPr>
        <w:t>Кариес зубов.</w:t>
      </w:r>
      <w:r w:rsidRPr="004F7423">
        <w:rPr>
          <w:b/>
          <w:sz w:val="20"/>
        </w:rPr>
        <w:t xml:space="preserve"> </w:t>
      </w:r>
      <w:r w:rsidRPr="004F7423">
        <w:rPr>
          <w:rFonts w:ascii="Times New Roman" w:hAnsi="Times New Roman" w:cs="Times New Roman"/>
          <w:b/>
        </w:rPr>
        <w:t>Морфофизиологические особенности и функции твердых тканей зуба</w:t>
      </w:r>
      <w:r w:rsidRPr="004F7423">
        <w:rPr>
          <w:rFonts w:ascii="Times New Roman" w:hAnsi="Times New Roman" w:cs="Times New Roman"/>
        </w:rPr>
        <w:t xml:space="preserve">. </w:t>
      </w:r>
      <w:r w:rsidRPr="004F7423">
        <w:rPr>
          <w:rFonts w:ascii="Times New Roman" w:hAnsi="Times New Roman" w:cs="Times New Roman"/>
          <w:b/>
        </w:rPr>
        <w:t>Этиология и патогенез кариеса</w:t>
      </w:r>
      <w:r w:rsidRPr="004F7423">
        <w:rPr>
          <w:rFonts w:ascii="Times New Roman" w:hAnsi="Times New Roman" w:cs="Times New Roman"/>
        </w:rPr>
        <w:t xml:space="preserve">. </w:t>
      </w:r>
      <w:r w:rsidRPr="004F7423">
        <w:rPr>
          <w:rFonts w:ascii="Times New Roman" w:hAnsi="Times New Roman" w:cs="Times New Roman"/>
          <w:b/>
        </w:rPr>
        <w:t>Клиника кариеса, дифференциальная диагностика</w:t>
      </w:r>
      <w:r w:rsidRPr="004F7423">
        <w:rPr>
          <w:rFonts w:ascii="Times New Roman" w:hAnsi="Times New Roman" w:cs="Times New Roman"/>
        </w:rPr>
        <w:t xml:space="preserve">. </w:t>
      </w:r>
      <w:r w:rsidRPr="004F7423">
        <w:rPr>
          <w:rFonts w:ascii="Times New Roman" w:hAnsi="Times New Roman" w:cs="Times New Roman"/>
          <w:b/>
        </w:rPr>
        <w:t xml:space="preserve">Лечение. </w:t>
      </w:r>
      <w:r w:rsidRPr="004F7423">
        <w:rPr>
          <w:rFonts w:ascii="Times New Roman" w:hAnsi="Times New Roman" w:cs="Times New Roman"/>
          <w:b/>
          <w:bCs/>
        </w:rPr>
        <w:t>Профилактика кариеса.</w:t>
      </w:r>
      <w:r w:rsidRPr="004F7423">
        <w:rPr>
          <w:rFonts w:ascii="Times New Roman" w:hAnsi="Times New Roman" w:cs="Times New Roman"/>
          <w:b/>
          <w:color w:val="auto"/>
        </w:rPr>
        <w:t xml:space="preserve"> </w:t>
      </w:r>
    </w:p>
    <w:p w:rsidR="00AA2F99" w:rsidRPr="004F7423" w:rsidRDefault="00AA2F99" w:rsidP="00AA2F99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2. Заболевания </w:t>
      </w:r>
      <w:r w:rsidRPr="004F7423">
        <w:rPr>
          <w:rFonts w:ascii="Times New Roman" w:hAnsi="Times New Roman" w:cs="Times New Roman"/>
          <w:b/>
          <w:bCs/>
          <w:color w:val="auto"/>
        </w:rPr>
        <w:t>пульпы.</w:t>
      </w:r>
      <w:r w:rsidRPr="004F7423">
        <w:rPr>
          <w:b/>
        </w:rPr>
        <w:t xml:space="preserve"> </w:t>
      </w:r>
      <w:r w:rsidRPr="004F7423">
        <w:rPr>
          <w:rFonts w:ascii="Times New Roman" w:hAnsi="Times New Roman" w:cs="Times New Roman"/>
          <w:b/>
        </w:rPr>
        <w:t>Классификация. Клиническая картина. Диагностика. Дифференциальная диагностика. Лечение.</w:t>
      </w:r>
    </w:p>
    <w:p w:rsidR="00715916" w:rsidRDefault="00715916" w:rsidP="00715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auto"/>
          <w:lang w:eastAsia="en-US"/>
        </w:rPr>
      </w:pPr>
    </w:p>
    <w:p w:rsidR="00715916" w:rsidRPr="00B2533A" w:rsidRDefault="00715916" w:rsidP="00715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B2533A">
        <w:rPr>
          <w:rFonts w:ascii="Times New Roman" w:hAnsi="Times New Roman" w:cs="Times New Roman"/>
          <w:b/>
          <w:bCs/>
          <w:iCs/>
          <w:color w:val="auto"/>
          <w:lang w:eastAsia="en-US"/>
        </w:rPr>
        <w:t>Общая трудоемкость дисциплины составляет:</w:t>
      </w:r>
      <w:r>
        <w:rPr>
          <w:rFonts w:ascii="Times New Roman" w:hAnsi="Times New Roman" w:cs="Times New Roman"/>
          <w:color w:val="auto"/>
          <w:lang w:eastAsia="en-US"/>
        </w:rPr>
        <w:t>4 зачетные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 единиц</w:t>
      </w:r>
      <w:r>
        <w:rPr>
          <w:rFonts w:ascii="Times New Roman" w:hAnsi="Times New Roman" w:cs="Times New Roman"/>
          <w:color w:val="auto"/>
          <w:lang w:eastAsia="en-US"/>
        </w:rPr>
        <w:t>ы</w:t>
      </w:r>
      <w:r w:rsidRPr="00B2533A">
        <w:rPr>
          <w:rFonts w:ascii="Times New Roman" w:hAnsi="Times New Roman" w:cs="Times New Roman"/>
          <w:color w:val="auto"/>
          <w:lang w:eastAsia="en-US"/>
        </w:rPr>
        <w:t>;</w:t>
      </w:r>
      <w:r>
        <w:rPr>
          <w:rFonts w:ascii="Times New Roman" w:hAnsi="Times New Roman" w:cs="Times New Roman"/>
          <w:color w:val="auto"/>
          <w:lang w:eastAsia="en-US"/>
        </w:rPr>
        <w:t xml:space="preserve">144 </w:t>
      </w:r>
      <w:r w:rsidRPr="00B2533A">
        <w:rPr>
          <w:rFonts w:ascii="Times New Roman" w:hAnsi="Times New Roman" w:cs="Times New Roman"/>
          <w:color w:val="auto"/>
          <w:lang w:eastAsia="en-US"/>
        </w:rPr>
        <w:t>академических часов.</w:t>
      </w:r>
    </w:p>
    <w:p w:rsidR="00AA2F99" w:rsidRPr="00E4441D" w:rsidRDefault="00AA2F99" w:rsidP="00AA2F99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715916" w:rsidRDefault="00715916" w:rsidP="00EF61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F61A7" w:rsidRPr="00C201E8" w:rsidRDefault="00715916" w:rsidP="00EF61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АННОТАЦИЯ</w:t>
      </w:r>
      <w:r w:rsidR="00EF61A7" w:rsidRPr="00C201E8">
        <w:rPr>
          <w:rFonts w:ascii="Times New Roman" w:hAnsi="Times New Roman" w:cs="Times New Roman"/>
          <w:b/>
        </w:rPr>
        <w:t xml:space="preserve"> РАБОЧ</w:t>
      </w:r>
      <w:r>
        <w:rPr>
          <w:rFonts w:ascii="Times New Roman" w:hAnsi="Times New Roman" w:cs="Times New Roman"/>
          <w:b/>
        </w:rPr>
        <w:t>ЕЙ</w:t>
      </w:r>
      <w:r w:rsidR="00EF61A7" w:rsidRPr="00C201E8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Ы</w:t>
      </w:r>
      <w:r w:rsidR="00EF61A7" w:rsidRPr="00C201E8">
        <w:rPr>
          <w:rFonts w:ascii="Times New Roman" w:hAnsi="Times New Roman" w:cs="Times New Roman"/>
          <w:b/>
        </w:rPr>
        <w:t xml:space="preserve"> ДИСЦИПЛИНЫ </w:t>
      </w:r>
    </w:p>
    <w:p w:rsidR="00EF61A7" w:rsidRDefault="00EF61A7" w:rsidP="00EF61A7">
      <w:pPr>
        <w:jc w:val="center"/>
        <w:rPr>
          <w:rFonts w:ascii="Times New Roman" w:hAnsi="Times New Roman" w:cs="Times New Roman"/>
          <w:b/>
        </w:rPr>
      </w:pPr>
      <w:r w:rsidRPr="00C201E8">
        <w:rPr>
          <w:rFonts w:ascii="Times New Roman" w:hAnsi="Times New Roman" w:cs="Times New Roman"/>
          <w:b/>
        </w:rPr>
        <w:t>«ПАТОЛОГИЯ РАЗВИТИЯ ЗУБОЧЕЛЮСТНОЙ СИСТЕМЫ»</w:t>
      </w:r>
    </w:p>
    <w:p w:rsidR="00715916" w:rsidRPr="00C201E8" w:rsidRDefault="00715916" w:rsidP="00EF61A7">
      <w:pPr>
        <w:jc w:val="center"/>
        <w:rPr>
          <w:rFonts w:ascii="Times New Roman" w:hAnsi="Times New Roman" w:cs="Times New Roman"/>
          <w:b/>
        </w:rPr>
      </w:pPr>
    </w:p>
    <w:p w:rsidR="00EF61A7" w:rsidRPr="00C201E8" w:rsidRDefault="00EF61A7" w:rsidP="00EF6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201E8">
        <w:rPr>
          <w:rFonts w:ascii="Times New Roman" w:hAnsi="Times New Roman" w:cs="Times New Roman"/>
          <w:lang w:eastAsia="en-US"/>
        </w:rPr>
        <w:t>Рабочая программа дисциплины «</w:t>
      </w:r>
      <w:r w:rsidRPr="00C201E8">
        <w:rPr>
          <w:rFonts w:ascii="Times New Roman" w:hAnsi="Times New Roman" w:cs="Times New Roman"/>
        </w:rPr>
        <w:t>Патология развития зубочелюстной системы</w:t>
      </w:r>
      <w:r w:rsidRPr="00C201E8">
        <w:rPr>
          <w:rFonts w:ascii="Times New Roman" w:hAnsi="Times New Roman" w:cs="Times New Roman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C201E8">
        <w:rPr>
          <w:rFonts w:ascii="Times New Roman" w:hAnsi="Times New Roman" w:cs="Times New Roman"/>
          <w:color w:val="auto"/>
        </w:rPr>
        <w:t>31.08.76 Стоматология детская</w:t>
      </w:r>
      <w:r w:rsidRPr="00C201E8">
        <w:rPr>
          <w:rFonts w:ascii="Times New Roman" w:hAnsi="Times New Roman" w:cs="Times New Roman"/>
          <w:lang w:eastAsia="en-US"/>
        </w:rPr>
        <w:t>.</w:t>
      </w:r>
    </w:p>
    <w:p w:rsidR="00EF61A7" w:rsidRPr="00C201E8" w:rsidRDefault="00EF61A7" w:rsidP="00EF6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201E8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C201E8">
        <w:rPr>
          <w:rFonts w:ascii="Times New Roman" w:hAnsi="Times New Roman" w:cs="Times New Roman"/>
          <w:lang w:eastAsia="en-US"/>
        </w:rPr>
        <w:t>освоения дисциплины «</w:t>
      </w:r>
      <w:r w:rsidRPr="00C201E8">
        <w:rPr>
          <w:rFonts w:ascii="Times New Roman" w:hAnsi="Times New Roman" w:cs="Times New Roman"/>
        </w:rPr>
        <w:t>Патология развития зубочелюстной системы</w:t>
      </w:r>
      <w:r w:rsidRPr="00C201E8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C201E8">
        <w:rPr>
          <w:rFonts w:ascii="Times New Roman" w:hAnsi="Times New Roman" w:cs="Times New Roman"/>
          <w:color w:val="auto"/>
        </w:rPr>
        <w:t>врача-стоматолога-детского</w:t>
      </w:r>
      <w:r w:rsidRPr="00C201E8">
        <w:rPr>
          <w:rFonts w:ascii="Times New Roman" w:hAnsi="Times New Roman"/>
        </w:rPr>
        <w:t xml:space="preserve">, </w:t>
      </w:r>
      <w:r w:rsidRPr="00C201E8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EF61A7" w:rsidRPr="00C201E8" w:rsidRDefault="00EF61A7" w:rsidP="00EF6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201E8">
        <w:rPr>
          <w:rFonts w:ascii="Times New Roman" w:hAnsi="Times New Roman" w:cs="Times New Roman"/>
          <w:b/>
          <w:bCs/>
          <w:lang w:eastAsia="en-US"/>
        </w:rPr>
        <w:t xml:space="preserve">Задачей </w:t>
      </w:r>
      <w:r w:rsidRPr="00C201E8">
        <w:rPr>
          <w:rFonts w:ascii="Times New Roman" w:hAnsi="Times New Roman" w:cs="Times New Roman"/>
          <w:lang w:eastAsia="en-US"/>
        </w:rPr>
        <w:t>освоения дисциплины являются:</w:t>
      </w:r>
    </w:p>
    <w:p w:rsidR="00EF61A7" w:rsidRPr="00C201E8" w:rsidRDefault="00EF61A7" w:rsidP="00EF6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201E8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C201E8">
        <w:rPr>
          <w:rFonts w:ascii="Times New Roman" w:hAnsi="Times New Roman" w:cs="Times New Roman"/>
          <w:color w:val="auto"/>
        </w:rPr>
        <w:t xml:space="preserve">врача-стоматолога-детского </w:t>
      </w:r>
      <w:r w:rsidRPr="00C201E8">
        <w:rPr>
          <w:rFonts w:ascii="Times New Roman" w:hAnsi="Times New Roman" w:cs="Times New Roman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деятельности;</w:t>
      </w:r>
    </w:p>
    <w:p w:rsidR="00EF61A7" w:rsidRPr="00C201E8" w:rsidRDefault="00EF61A7" w:rsidP="00EF6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201E8">
        <w:rPr>
          <w:rFonts w:ascii="Times New Roman" w:hAnsi="Times New Roman" w:cs="Times New Roman"/>
          <w:lang w:eastAsia="en-US"/>
        </w:rPr>
        <w:t>- формирование умений в освоении новейших технологий и методик в профессиональной сфере.</w:t>
      </w:r>
    </w:p>
    <w:p w:rsidR="00EF61A7" w:rsidRPr="00C201E8" w:rsidRDefault="00EF61A7" w:rsidP="00715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C201E8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</w:t>
      </w:r>
    </w:p>
    <w:p w:rsidR="00EF61A7" w:rsidRPr="00C201E8" w:rsidRDefault="00EF61A7" w:rsidP="00EF6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C201E8">
        <w:rPr>
          <w:rFonts w:ascii="Times New Roman" w:hAnsi="Times New Roman" w:cs="Times New Roman"/>
          <w:bCs/>
          <w:lang w:eastAsia="en-US"/>
        </w:rPr>
        <w:t xml:space="preserve">Дисциплина Б.1.Б.ДВ.1 </w:t>
      </w:r>
      <w:r w:rsidRPr="00C201E8">
        <w:rPr>
          <w:rFonts w:ascii="Times New Roman" w:hAnsi="Times New Roman" w:cs="Times New Roman"/>
          <w:lang w:eastAsia="en-US"/>
        </w:rPr>
        <w:t>«</w:t>
      </w:r>
      <w:r w:rsidRPr="00C201E8">
        <w:rPr>
          <w:rFonts w:ascii="Times New Roman" w:hAnsi="Times New Roman" w:cs="Times New Roman"/>
        </w:rPr>
        <w:t xml:space="preserve">Патология развития зубочелюстной </w:t>
      </w:r>
      <w:proofErr w:type="spellStart"/>
      <w:r w:rsidRPr="00C201E8">
        <w:rPr>
          <w:rFonts w:ascii="Times New Roman" w:hAnsi="Times New Roman" w:cs="Times New Roman"/>
        </w:rPr>
        <w:t>системы</w:t>
      </w:r>
      <w:proofErr w:type="gramStart"/>
      <w:r w:rsidRPr="00C201E8">
        <w:rPr>
          <w:rFonts w:ascii="Times New Roman" w:hAnsi="Times New Roman" w:cs="Times New Roman"/>
          <w:lang w:eastAsia="en-US"/>
        </w:rPr>
        <w:t>»</w:t>
      </w:r>
      <w:r w:rsidRPr="00C201E8">
        <w:rPr>
          <w:rFonts w:ascii="Times New Roman" w:hAnsi="Times New Roman" w:cs="Times New Roman"/>
          <w:bCs/>
          <w:lang w:eastAsia="en-US"/>
        </w:rPr>
        <w:t>о</w:t>
      </w:r>
      <w:proofErr w:type="gramEnd"/>
      <w:r w:rsidRPr="00C201E8">
        <w:rPr>
          <w:rFonts w:ascii="Times New Roman" w:hAnsi="Times New Roman" w:cs="Times New Roman"/>
          <w:bCs/>
          <w:lang w:eastAsia="en-US"/>
        </w:rPr>
        <w:t>тносится</w:t>
      </w:r>
      <w:proofErr w:type="spellEnd"/>
      <w:r w:rsidRPr="00C201E8">
        <w:rPr>
          <w:rFonts w:ascii="Times New Roman" w:hAnsi="Times New Roman" w:cs="Times New Roman"/>
          <w:bCs/>
          <w:lang w:eastAsia="en-US"/>
        </w:rPr>
        <w:t xml:space="preserve"> к разделу Блок 1 Дисциплины (модули), Базовая часть</w:t>
      </w:r>
      <w:r w:rsidRPr="00C201E8">
        <w:rPr>
          <w:rFonts w:ascii="Times New Roman" w:hAnsi="Times New Roman" w:cs="Times New Roman"/>
          <w:lang w:eastAsia="en-US"/>
        </w:rPr>
        <w:t xml:space="preserve"> высшего образования по специальности ординатуры </w:t>
      </w:r>
      <w:r w:rsidRPr="00C201E8">
        <w:rPr>
          <w:rFonts w:ascii="Times New Roman" w:hAnsi="Times New Roman" w:cs="Times New Roman"/>
          <w:color w:val="auto"/>
        </w:rPr>
        <w:t>31.08.76 Стоматология детская</w:t>
      </w:r>
      <w:r w:rsidRPr="00C201E8">
        <w:rPr>
          <w:rFonts w:ascii="Times New Roman" w:hAnsi="Times New Roman" w:cs="Times New Roman"/>
          <w:lang w:eastAsia="en-US"/>
        </w:rPr>
        <w:t>.</w:t>
      </w:r>
      <w:r w:rsidRPr="00C201E8">
        <w:rPr>
          <w:rFonts w:ascii="Times New Roman" w:hAnsi="Times New Roman" w:cs="Times New Roman"/>
          <w:color w:val="auto"/>
        </w:rPr>
        <w:t xml:space="preserve"> </w:t>
      </w:r>
    </w:p>
    <w:p w:rsidR="00EF61A7" w:rsidRPr="00C201E8" w:rsidRDefault="00EF61A7" w:rsidP="00EF6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EF61A7" w:rsidRPr="00C201E8" w:rsidRDefault="00EF61A7" w:rsidP="00EF61A7">
      <w:pPr>
        <w:ind w:left="-567" w:firstLine="141"/>
        <w:jc w:val="center"/>
        <w:rPr>
          <w:rFonts w:ascii="Times New Roman" w:hAnsi="Times New Roman" w:cs="Times New Roman"/>
          <w:b/>
        </w:rPr>
      </w:pPr>
    </w:p>
    <w:p w:rsidR="00EF61A7" w:rsidRPr="00C201E8" w:rsidRDefault="00EF61A7" w:rsidP="00EF61A7">
      <w:pPr>
        <w:ind w:left="-567" w:firstLine="141"/>
        <w:jc w:val="center"/>
        <w:rPr>
          <w:rFonts w:ascii="Times New Roman" w:hAnsi="Times New Roman" w:cs="Times New Roman"/>
          <w:b/>
          <w:color w:val="auto"/>
        </w:rPr>
      </w:pPr>
      <w:r w:rsidRPr="00C201E8">
        <w:rPr>
          <w:rFonts w:ascii="Times New Roman" w:hAnsi="Times New Roman" w:cs="Times New Roman"/>
          <w:b/>
          <w:color w:val="auto"/>
        </w:rPr>
        <w:t>СОДЕРЖАНИЕ ДИСЦИПЛИНЫ</w:t>
      </w:r>
    </w:p>
    <w:p w:rsidR="00EF61A7" w:rsidRPr="00C201E8" w:rsidRDefault="00EF61A7" w:rsidP="00EF61A7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201E8">
        <w:rPr>
          <w:rFonts w:ascii="Times New Roman" w:hAnsi="Times New Roman" w:cs="Times New Roman"/>
          <w:b/>
          <w:color w:val="auto"/>
        </w:rPr>
        <w:t>1. Зубочелюстные аномалии.</w:t>
      </w:r>
    </w:p>
    <w:p w:rsidR="00EF61A7" w:rsidRPr="00C201E8" w:rsidRDefault="00EF61A7" w:rsidP="00EF61A7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C201E8">
        <w:rPr>
          <w:rFonts w:ascii="Times New Roman" w:hAnsi="Times New Roman" w:cs="Times New Roman"/>
          <w:color w:val="auto"/>
        </w:rPr>
        <w:t>Прогенический</w:t>
      </w:r>
      <w:proofErr w:type="spellEnd"/>
      <w:r w:rsidRPr="00C201E8">
        <w:rPr>
          <w:rFonts w:ascii="Times New Roman" w:hAnsi="Times New Roman" w:cs="Times New Roman"/>
          <w:color w:val="auto"/>
        </w:rPr>
        <w:t xml:space="preserve"> прикус. Классификация, этиология, клиника, формы, дифференциальная диагностика. Профилактика, методы лечения в зависимости от формы аномалии и возраста. </w:t>
      </w:r>
      <w:proofErr w:type="spellStart"/>
      <w:r w:rsidRPr="00C201E8">
        <w:rPr>
          <w:rFonts w:ascii="Times New Roman" w:hAnsi="Times New Roman" w:cs="Times New Roman"/>
          <w:color w:val="auto"/>
        </w:rPr>
        <w:t>Диастема</w:t>
      </w:r>
      <w:proofErr w:type="spellEnd"/>
      <w:r w:rsidRPr="00C201E8">
        <w:rPr>
          <w:rFonts w:ascii="Times New Roman" w:hAnsi="Times New Roman" w:cs="Times New Roman"/>
          <w:color w:val="auto"/>
        </w:rPr>
        <w:t xml:space="preserve">. Этиология, клиника, профилактика, методы лечения. Перекрестный прикус. Классификация, этиология, клиника, профилактика. Методы лечения </w:t>
      </w:r>
      <w:proofErr w:type="spellStart"/>
      <w:r w:rsidRPr="00C201E8">
        <w:rPr>
          <w:rFonts w:ascii="Times New Roman" w:hAnsi="Times New Roman" w:cs="Times New Roman"/>
          <w:color w:val="auto"/>
        </w:rPr>
        <w:t>зубоальвеолярных</w:t>
      </w:r>
      <w:proofErr w:type="spellEnd"/>
      <w:r w:rsidRPr="00C201E8">
        <w:rPr>
          <w:rFonts w:ascii="Times New Roman" w:hAnsi="Times New Roman" w:cs="Times New Roman"/>
          <w:color w:val="auto"/>
        </w:rPr>
        <w:t xml:space="preserve"> форм в различные возрастные периоды. Методика обследования ребенка при аномалиях зубочелюстного аппарата. </w:t>
      </w:r>
    </w:p>
    <w:p w:rsidR="00EF61A7" w:rsidRPr="00C201E8" w:rsidRDefault="00EF61A7" w:rsidP="00EF61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201E8">
        <w:rPr>
          <w:rFonts w:ascii="Times New Roman" w:hAnsi="Times New Roman" w:cs="Times New Roman"/>
          <w:color w:val="auto"/>
        </w:rPr>
        <w:t>Аномалии формы зубных рядов. Этиология, клиника, профилактика. Методы лечения. Открытый прикус. Этиология, клинические формы, профилактика, методы лечения в зависимости от формы и возраста. Сменный прикус. Постоянный прикус</w:t>
      </w:r>
      <w:proofErr w:type="gramStart"/>
      <w:r w:rsidRPr="00C201E8">
        <w:rPr>
          <w:rFonts w:ascii="Times New Roman" w:hAnsi="Times New Roman" w:cs="Times New Roman"/>
          <w:color w:val="auto"/>
        </w:rPr>
        <w:t xml:space="preserve">.. </w:t>
      </w:r>
      <w:proofErr w:type="gramEnd"/>
      <w:r w:rsidRPr="00C201E8">
        <w:rPr>
          <w:rFonts w:ascii="Times New Roman" w:hAnsi="Times New Roman" w:cs="Times New Roman"/>
          <w:color w:val="auto"/>
        </w:rPr>
        <w:t>Аномалии положения отдельных зубов: клиника, профилактика, лечение. Классификация зубочелюстных аномалий (</w:t>
      </w:r>
      <w:proofErr w:type="spellStart"/>
      <w:r w:rsidRPr="00C201E8">
        <w:rPr>
          <w:rFonts w:ascii="Times New Roman" w:hAnsi="Times New Roman" w:cs="Times New Roman"/>
          <w:color w:val="auto"/>
        </w:rPr>
        <w:t>Энгля</w:t>
      </w:r>
      <w:proofErr w:type="spellEnd"/>
      <w:r w:rsidRPr="00C201E8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201E8">
        <w:rPr>
          <w:rFonts w:ascii="Times New Roman" w:hAnsi="Times New Roman" w:cs="Times New Roman"/>
          <w:color w:val="auto"/>
        </w:rPr>
        <w:t>Калвелиса</w:t>
      </w:r>
      <w:proofErr w:type="spellEnd"/>
      <w:r w:rsidRPr="00C201E8">
        <w:rPr>
          <w:rFonts w:ascii="Times New Roman" w:hAnsi="Times New Roman" w:cs="Times New Roman"/>
          <w:color w:val="auto"/>
        </w:rPr>
        <w:t xml:space="preserve">). </w:t>
      </w:r>
      <w:proofErr w:type="spellStart"/>
      <w:r w:rsidRPr="00C201E8">
        <w:rPr>
          <w:rFonts w:ascii="Times New Roman" w:hAnsi="Times New Roman" w:cs="Times New Roman"/>
          <w:color w:val="auto"/>
        </w:rPr>
        <w:t>Ретенционный</w:t>
      </w:r>
      <w:proofErr w:type="spellEnd"/>
      <w:r w:rsidRPr="00C201E8">
        <w:rPr>
          <w:rFonts w:ascii="Times New Roman" w:hAnsi="Times New Roman" w:cs="Times New Roman"/>
          <w:color w:val="auto"/>
        </w:rPr>
        <w:t xml:space="preserve"> период. </w:t>
      </w:r>
      <w:proofErr w:type="spellStart"/>
      <w:r w:rsidRPr="00C201E8">
        <w:rPr>
          <w:rFonts w:ascii="Times New Roman" w:hAnsi="Times New Roman" w:cs="Times New Roman"/>
          <w:color w:val="auto"/>
        </w:rPr>
        <w:t>Ретенционные</w:t>
      </w:r>
      <w:proofErr w:type="spellEnd"/>
      <w:r w:rsidRPr="00C201E8">
        <w:rPr>
          <w:rFonts w:ascii="Times New Roman" w:hAnsi="Times New Roman" w:cs="Times New Roman"/>
          <w:color w:val="auto"/>
        </w:rPr>
        <w:t xml:space="preserve"> аппараты. </w:t>
      </w:r>
    </w:p>
    <w:p w:rsidR="00EF61A7" w:rsidRPr="00C201E8" w:rsidRDefault="00EF61A7" w:rsidP="00EF61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201E8">
        <w:rPr>
          <w:rFonts w:ascii="Times New Roman" w:hAnsi="Times New Roman" w:cs="Times New Roman"/>
          <w:color w:val="auto"/>
        </w:rPr>
        <w:t>Аномалии размеров челюстей (макр</w:t>
      </w:r>
      <w:proofErr w:type="gramStart"/>
      <w:r w:rsidRPr="00C201E8">
        <w:rPr>
          <w:rFonts w:ascii="Times New Roman" w:hAnsi="Times New Roman" w:cs="Times New Roman"/>
          <w:color w:val="auto"/>
        </w:rPr>
        <w:t>о-</w:t>
      </w:r>
      <w:proofErr w:type="gramEnd"/>
      <w:r w:rsidRPr="00C201E8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201E8">
        <w:rPr>
          <w:rFonts w:ascii="Times New Roman" w:hAnsi="Times New Roman" w:cs="Times New Roman"/>
          <w:color w:val="auto"/>
        </w:rPr>
        <w:t>микрогнатии</w:t>
      </w:r>
      <w:proofErr w:type="spellEnd"/>
      <w:r w:rsidRPr="00C201E8">
        <w:rPr>
          <w:rFonts w:ascii="Times New Roman" w:hAnsi="Times New Roman" w:cs="Times New Roman"/>
          <w:color w:val="auto"/>
        </w:rPr>
        <w:t xml:space="preserve">). Этиология, клиника, методы лечения в различные возрастные периоды. Аномалии формы зубных рядов. Этиология, клиника, методы диагностики. </w:t>
      </w:r>
    </w:p>
    <w:p w:rsidR="00EF61A7" w:rsidRPr="00C201E8" w:rsidRDefault="00EF61A7" w:rsidP="00EF61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201E8">
        <w:rPr>
          <w:rFonts w:ascii="Times New Roman" w:hAnsi="Times New Roman" w:cs="Times New Roman"/>
          <w:color w:val="auto"/>
        </w:rPr>
        <w:t xml:space="preserve">Аномалии отдельных зубов. Этиология, клиника, методы лечения в зависимости от формы и возраста. </w:t>
      </w:r>
    </w:p>
    <w:p w:rsidR="00EF61A7" w:rsidRPr="00C201E8" w:rsidRDefault="00EF61A7" w:rsidP="00EF61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201E8">
        <w:rPr>
          <w:rFonts w:ascii="Times New Roman" w:hAnsi="Times New Roman" w:cs="Times New Roman"/>
          <w:color w:val="auto"/>
        </w:rPr>
        <w:t xml:space="preserve">Аномалии количества зубов. </w:t>
      </w:r>
      <w:proofErr w:type="spellStart"/>
      <w:r w:rsidRPr="00C201E8">
        <w:rPr>
          <w:rFonts w:ascii="Times New Roman" w:hAnsi="Times New Roman" w:cs="Times New Roman"/>
          <w:color w:val="auto"/>
        </w:rPr>
        <w:t>Гип</w:t>
      </w:r>
      <w:proofErr w:type="gramStart"/>
      <w:r w:rsidRPr="00C201E8">
        <w:rPr>
          <w:rFonts w:ascii="Times New Roman" w:hAnsi="Times New Roman" w:cs="Times New Roman"/>
          <w:color w:val="auto"/>
        </w:rPr>
        <w:t>о</w:t>
      </w:r>
      <w:proofErr w:type="spellEnd"/>
      <w:r w:rsidRPr="00C201E8">
        <w:rPr>
          <w:rFonts w:ascii="Times New Roman" w:hAnsi="Times New Roman" w:cs="Times New Roman"/>
          <w:color w:val="auto"/>
        </w:rPr>
        <w:t>-</w:t>
      </w:r>
      <w:proofErr w:type="gramEnd"/>
      <w:r w:rsidRPr="00C201E8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C201E8">
        <w:rPr>
          <w:rFonts w:ascii="Times New Roman" w:hAnsi="Times New Roman" w:cs="Times New Roman"/>
          <w:color w:val="auto"/>
        </w:rPr>
        <w:t>гиперодонтия</w:t>
      </w:r>
      <w:proofErr w:type="spellEnd"/>
      <w:r w:rsidRPr="00C201E8">
        <w:rPr>
          <w:rFonts w:ascii="Times New Roman" w:hAnsi="Times New Roman" w:cs="Times New Roman"/>
          <w:color w:val="auto"/>
        </w:rPr>
        <w:t>. Этиология, клиника, патогенез, методы лечения в различные возрастные периоды. Вредные привычки у детей – как этиологический фактор возникновения аномалий челюстно-лицевой области. Методы профилактики и лечения.</w:t>
      </w:r>
    </w:p>
    <w:p w:rsidR="00EF61A7" w:rsidRPr="00C201E8" w:rsidRDefault="00EF61A7" w:rsidP="00EF61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201E8">
        <w:rPr>
          <w:rFonts w:ascii="Times New Roman" w:hAnsi="Times New Roman" w:cs="Times New Roman"/>
          <w:color w:val="auto"/>
        </w:rPr>
        <w:t xml:space="preserve">2. </w:t>
      </w:r>
      <w:r w:rsidRPr="00C201E8">
        <w:rPr>
          <w:rFonts w:ascii="Times New Roman" w:hAnsi="Times New Roman" w:cs="Times New Roman"/>
          <w:b/>
          <w:color w:val="auto"/>
        </w:rPr>
        <w:t>Деформация зубных рядов</w:t>
      </w:r>
      <w:r w:rsidRPr="00C201E8">
        <w:rPr>
          <w:rFonts w:ascii="Times New Roman" w:hAnsi="Times New Roman" w:cs="Times New Roman"/>
          <w:color w:val="auto"/>
        </w:rPr>
        <w:t xml:space="preserve"> </w:t>
      </w:r>
      <w:r w:rsidRPr="00C201E8">
        <w:rPr>
          <w:rFonts w:ascii="Times New Roman" w:hAnsi="Times New Roman" w:cs="Times New Roman"/>
          <w:b/>
          <w:color w:val="auto"/>
        </w:rPr>
        <w:t>и прикуса.</w:t>
      </w:r>
    </w:p>
    <w:p w:rsidR="00EF61A7" w:rsidRPr="00C201E8" w:rsidRDefault="00EF61A7" w:rsidP="00EF61A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201E8">
        <w:rPr>
          <w:rFonts w:ascii="Times New Roman" w:hAnsi="Times New Roman" w:cs="Times New Roman"/>
          <w:color w:val="auto"/>
        </w:rPr>
        <w:t>Деформация зубных рядов и прикуса при преждевременной потере молочных зубов. Особенности протезирования дефектов зубов и зубных рядов в период прикуса молочных зубов. Этиология, патогенез аномалий челюстно-лицевой области. Характеристика морфологических и функциональных нарушений. Особенности лечения пациентов несъемной техникой-</w:t>
      </w:r>
      <w:proofErr w:type="spellStart"/>
      <w:r w:rsidRPr="00C201E8">
        <w:rPr>
          <w:rFonts w:ascii="Times New Roman" w:hAnsi="Times New Roman" w:cs="Times New Roman"/>
          <w:color w:val="auto"/>
        </w:rPr>
        <w:t>эджуайс</w:t>
      </w:r>
      <w:proofErr w:type="spellEnd"/>
      <w:r w:rsidRPr="00C201E8">
        <w:rPr>
          <w:rFonts w:ascii="Times New Roman" w:hAnsi="Times New Roman" w:cs="Times New Roman"/>
          <w:color w:val="auto"/>
        </w:rPr>
        <w:t xml:space="preserve">. Профилактика аномалий и деформаций </w:t>
      </w:r>
      <w:r w:rsidRPr="00C201E8">
        <w:rPr>
          <w:rFonts w:ascii="Times New Roman" w:hAnsi="Times New Roman" w:cs="Times New Roman"/>
          <w:color w:val="auto"/>
        </w:rPr>
        <w:lastRenderedPageBreak/>
        <w:t xml:space="preserve">челюстно-лицевой области в детском возрасте. Задачи врачей различного профиля (стоматолог, </w:t>
      </w:r>
      <w:proofErr w:type="spellStart"/>
      <w:r w:rsidRPr="00C201E8">
        <w:rPr>
          <w:rFonts w:ascii="Times New Roman" w:hAnsi="Times New Roman" w:cs="Times New Roman"/>
          <w:color w:val="auto"/>
        </w:rPr>
        <w:t>оториноларинголог</w:t>
      </w:r>
      <w:proofErr w:type="spellEnd"/>
      <w:r w:rsidRPr="00C201E8">
        <w:rPr>
          <w:rFonts w:ascii="Times New Roman" w:hAnsi="Times New Roman" w:cs="Times New Roman"/>
          <w:color w:val="auto"/>
        </w:rPr>
        <w:t xml:space="preserve">, эндокринолог) в профилактике. </w:t>
      </w:r>
    </w:p>
    <w:p w:rsidR="00EF61A7" w:rsidRPr="00C201E8" w:rsidRDefault="00EF61A7" w:rsidP="00EF61A7">
      <w:pPr>
        <w:ind w:left="-567" w:firstLine="141"/>
        <w:jc w:val="center"/>
        <w:rPr>
          <w:rFonts w:ascii="Times New Roman" w:hAnsi="Times New Roman" w:cs="Times New Roman"/>
          <w:b/>
        </w:rPr>
      </w:pPr>
    </w:p>
    <w:p w:rsidR="00715916" w:rsidRPr="00C201E8" w:rsidRDefault="00715916" w:rsidP="00715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C201E8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1965AF">
        <w:rPr>
          <w:rFonts w:ascii="Times New Roman" w:hAnsi="Times New Roman" w:cs="Times New Roman"/>
          <w:lang w:eastAsia="en-US"/>
        </w:rPr>
        <w:t xml:space="preserve"> 3 зачетные единицы; 108 академических часов.</w:t>
      </w:r>
    </w:p>
    <w:p w:rsidR="00EF61A7" w:rsidRPr="00C201E8" w:rsidRDefault="00EF61A7" w:rsidP="00EF61A7">
      <w:pPr>
        <w:ind w:left="-567" w:firstLine="141"/>
        <w:jc w:val="center"/>
        <w:rPr>
          <w:rFonts w:ascii="Times New Roman" w:hAnsi="Times New Roman" w:cs="Times New Roman"/>
          <w:b/>
          <w:color w:val="auto"/>
        </w:rPr>
      </w:pPr>
    </w:p>
    <w:p w:rsidR="00715916" w:rsidRDefault="00715916" w:rsidP="00511653">
      <w:pPr>
        <w:pStyle w:val="ae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F61A7" w:rsidRPr="00511653" w:rsidRDefault="00715916" w:rsidP="00511653">
      <w:pPr>
        <w:pStyle w:val="ae"/>
        <w:widowControl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АННОТАЦИЯ</w:t>
      </w:r>
      <w:r w:rsidR="00511653">
        <w:rPr>
          <w:rFonts w:ascii="Times New Roman" w:hAnsi="Times New Roman" w:cs="Times New Roman"/>
          <w:b/>
        </w:rPr>
        <w:t xml:space="preserve"> </w:t>
      </w:r>
      <w:r w:rsidR="00EF61A7" w:rsidRPr="00511653">
        <w:rPr>
          <w:rFonts w:ascii="Times New Roman" w:hAnsi="Times New Roman" w:cs="Times New Roman"/>
          <w:b/>
          <w:color w:val="auto"/>
          <w:sz w:val="24"/>
          <w:szCs w:val="24"/>
        </w:rPr>
        <w:t>РАБОЧ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ЕЙ</w:t>
      </w:r>
      <w:r w:rsidR="00EF61A7" w:rsidRPr="0051165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EF61A7" w:rsidRPr="0051165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ДИСЦИПЛИНЫ</w:t>
      </w:r>
    </w:p>
    <w:p w:rsidR="00EF61A7" w:rsidRPr="00C201E8" w:rsidRDefault="00EF61A7" w:rsidP="00EF61A7">
      <w:pPr>
        <w:jc w:val="center"/>
        <w:rPr>
          <w:rFonts w:ascii="Times New Roman" w:hAnsi="Times New Roman" w:cs="Times New Roman"/>
          <w:b/>
          <w:color w:val="auto"/>
        </w:rPr>
      </w:pPr>
      <w:r w:rsidRPr="00C201E8">
        <w:rPr>
          <w:rFonts w:ascii="Times New Roman" w:hAnsi="Times New Roman" w:cs="Times New Roman"/>
          <w:b/>
          <w:color w:val="auto"/>
        </w:rPr>
        <w:t>«СТОМАТОЛОГИЯ ХИРУРГИЧЕСКАЯ»</w:t>
      </w:r>
    </w:p>
    <w:p w:rsidR="00EF61A7" w:rsidRPr="00C201E8" w:rsidRDefault="00EF61A7" w:rsidP="00EF61A7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EF61A7" w:rsidRPr="00C201E8" w:rsidRDefault="00EF61A7" w:rsidP="00EF6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201E8">
        <w:rPr>
          <w:rFonts w:ascii="Times New Roman" w:hAnsi="Times New Roman" w:cs="Times New Roman"/>
          <w:lang w:eastAsia="en-US"/>
        </w:rPr>
        <w:t>Рабочая программа дисциплины «</w:t>
      </w:r>
      <w:r w:rsidRPr="00C201E8">
        <w:rPr>
          <w:rFonts w:ascii="Times New Roman" w:hAnsi="Times New Roman" w:cs="Times New Roman"/>
          <w:color w:val="auto"/>
        </w:rPr>
        <w:t>Стоматология детская</w:t>
      </w:r>
      <w:r w:rsidRPr="00C201E8">
        <w:rPr>
          <w:rFonts w:ascii="Times New Roman" w:hAnsi="Times New Roman" w:cs="Times New Roman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C201E8">
        <w:rPr>
          <w:rFonts w:ascii="Times New Roman" w:hAnsi="Times New Roman" w:cs="Times New Roman"/>
          <w:color w:val="auto"/>
        </w:rPr>
        <w:t>31.08.76 Стоматология детская</w:t>
      </w:r>
      <w:r w:rsidRPr="00C201E8">
        <w:rPr>
          <w:rFonts w:ascii="Times New Roman" w:hAnsi="Times New Roman" w:cs="Times New Roman"/>
          <w:lang w:eastAsia="en-US"/>
        </w:rPr>
        <w:t>.</w:t>
      </w:r>
    </w:p>
    <w:p w:rsidR="00EF61A7" w:rsidRPr="00C201E8" w:rsidRDefault="00EF61A7" w:rsidP="00EF6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201E8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C201E8">
        <w:rPr>
          <w:rFonts w:ascii="Times New Roman" w:hAnsi="Times New Roman" w:cs="Times New Roman"/>
          <w:lang w:eastAsia="en-US"/>
        </w:rPr>
        <w:t>освоения дисциплины «</w:t>
      </w:r>
      <w:r w:rsidRPr="00C201E8">
        <w:rPr>
          <w:rFonts w:ascii="Times New Roman" w:hAnsi="Times New Roman" w:cs="Times New Roman"/>
          <w:color w:val="auto"/>
        </w:rPr>
        <w:t>Стоматология детская</w:t>
      </w:r>
      <w:r w:rsidRPr="00C201E8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C201E8">
        <w:rPr>
          <w:rFonts w:ascii="Times New Roman" w:hAnsi="Times New Roman" w:cs="Times New Roman"/>
          <w:color w:val="auto"/>
        </w:rPr>
        <w:t>врача – стоматолога - детского</w:t>
      </w:r>
      <w:r w:rsidRPr="00C201E8">
        <w:rPr>
          <w:rFonts w:ascii="Times New Roman" w:hAnsi="Times New Roman"/>
        </w:rPr>
        <w:t xml:space="preserve">, </w:t>
      </w:r>
      <w:r w:rsidRPr="00C201E8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EF61A7" w:rsidRPr="00C201E8" w:rsidRDefault="00EF61A7" w:rsidP="00EF6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201E8">
        <w:rPr>
          <w:rFonts w:ascii="Times New Roman" w:hAnsi="Times New Roman" w:cs="Times New Roman"/>
          <w:b/>
          <w:bCs/>
          <w:lang w:eastAsia="en-US"/>
        </w:rPr>
        <w:t xml:space="preserve">Задачами </w:t>
      </w:r>
      <w:r w:rsidRPr="00C201E8">
        <w:rPr>
          <w:rFonts w:ascii="Times New Roman" w:hAnsi="Times New Roman" w:cs="Times New Roman"/>
          <w:lang w:eastAsia="en-US"/>
        </w:rPr>
        <w:t>освоения дисциплины являются:</w:t>
      </w:r>
    </w:p>
    <w:p w:rsidR="00EF61A7" w:rsidRPr="00C201E8" w:rsidRDefault="00EF61A7" w:rsidP="00EF6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201E8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C201E8">
        <w:rPr>
          <w:rFonts w:ascii="Times New Roman" w:hAnsi="Times New Roman" w:cs="Times New Roman"/>
          <w:color w:val="auto"/>
        </w:rPr>
        <w:t xml:space="preserve">врача – </w:t>
      </w:r>
      <w:proofErr w:type="gramStart"/>
      <w:r w:rsidRPr="00C201E8">
        <w:rPr>
          <w:rFonts w:ascii="Times New Roman" w:hAnsi="Times New Roman" w:cs="Times New Roman"/>
          <w:color w:val="auto"/>
        </w:rPr>
        <w:t>стоматолога-детского</w:t>
      </w:r>
      <w:proofErr w:type="gramEnd"/>
      <w:r w:rsidRPr="00C201E8">
        <w:rPr>
          <w:rFonts w:ascii="Times New Roman" w:hAnsi="Times New Roman" w:cs="Times New Roman"/>
          <w:color w:val="auto"/>
        </w:rPr>
        <w:t xml:space="preserve"> </w:t>
      </w:r>
      <w:r w:rsidRPr="00C201E8">
        <w:rPr>
          <w:rFonts w:ascii="Times New Roman" w:hAnsi="Times New Roman" w:cs="Times New Roman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деятельности;</w:t>
      </w:r>
    </w:p>
    <w:p w:rsidR="00EF61A7" w:rsidRPr="00C201E8" w:rsidRDefault="00EF61A7" w:rsidP="00EF6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201E8">
        <w:rPr>
          <w:rFonts w:ascii="Times New Roman" w:hAnsi="Times New Roman" w:cs="Times New Roman"/>
          <w:lang w:eastAsia="en-US"/>
        </w:rPr>
        <w:t>- формирование умений в освоении новейших технологий и методик в профессиональной сфере.</w:t>
      </w:r>
    </w:p>
    <w:p w:rsidR="00EF61A7" w:rsidRPr="00C201E8" w:rsidRDefault="00EF61A7" w:rsidP="00EF61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C201E8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программы:</w:t>
      </w:r>
    </w:p>
    <w:p w:rsidR="00EF61A7" w:rsidRPr="00C201E8" w:rsidRDefault="00EF61A7" w:rsidP="00EF6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C201E8">
        <w:rPr>
          <w:rFonts w:ascii="Times New Roman" w:hAnsi="Times New Roman" w:cs="Times New Roman"/>
          <w:bCs/>
          <w:lang w:eastAsia="en-US"/>
        </w:rPr>
        <w:t>Дисциплина Б</w:t>
      </w:r>
      <w:proofErr w:type="gramStart"/>
      <w:r w:rsidRPr="00C201E8">
        <w:rPr>
          <w:rFonts w:ascii="Times New Roman" w:hAnsi="Times New Roman" w:cs="Times New Roman"/>
          <w:bCs/>
          <w:lang w:eastAsia="en-US"/>
        </w:rPr>
        <w:t>1</w:t>
      </w:r>
      <w:proofErr w:type="gramEnd"/>
      <w:r w:rsidRPr="00C201E8">
        <w:rPr>
          <w:rFonts w:ascii="Times New Roman" w:hAnsi="Times New Roman" w:cs="Times New Roman"/>
          <w:bCs/>
          <w:lang w:eastAsia="en-US"/>
        </w:rPr>
        <w:t xml:space="preserve">.В.ДВ.2 </w:t>
      </w:r>
      <w:r w:rsidRPr="00C201E8">
        <w:rPr>
          <w:rFonts w:ascii="Times New Roman" w:hAnsi="Times New Roman" w:cs="Times New Roman"/>
          <w:lang w:eastAsia="en-US"/>
        </w:rPr>
        <w:t>«</w:t>
      </w:r>
      <w:r w:rsidRPr="00C201E8">
        <w:rPr>
          <w:rFonts w:ascii="Times New Roman" w:hAnsi="Times New Roman" w:cs="Times New Roman"/>
          <w:color w:val="auto"/>
        </w:rPr>
        <w:t>Стоматология хирургическая</w:t>
      </w:r>
      <w:r w:rsidRPr="00C201E8">
        <w:rPr>
          <w:rFonts w:ascii="Times New Roman" w:hAnsi="Times New Roman" w:cs="Times New Roman"/>
          <w:lang w:eastAsia="en-US"/>
        </w:rPr>
        <w:t xml:space="preserve">» </w:t>
      </w:r>
      <w:r w:rsidRPr="00C201E8">
        <w:rPr>
          <w:rFonts w:ascii="Times New Roman" w:hAnsi="Times New Roman" w:cs="Times New Roman"/>
          <w:bCs/>
          <w:lang w:eastAsia="en-US"/>
        </w:rPr>
        <w:t xml:space="preserve">относится к разделу Блок 1 Дисциплины (модули), Базовая часть </w:t>
      </w:r>
      <w:r w:rsidRPr="00C201E8">
        <w:rPr>
          <w:rFonts w:ascii="Times New Roman" w:hAnsi="Times New Roman" w:cs="Times New Roman"/>
          <w:lang w:eastAsia="en-US"/>
        </w:rPr>
        <w:t xml:space="preserve">высшего образования по специальности ординатуры </w:t>
      </w:r>
      <w:r w:rsidRPr="00C201E8">
        <w:rPr>
          <w:rFonts w:ascii="Times New Roman" w:hAnsi="Times New Roman" w:cs="Times New Roman"/>
          <w:color w:val="auto"/>
        </w:rPr>
        <w:t>31.08.76 Стоматология детская</w:t>
      </w:r>
      <w:r w:rsidRPr="00C201E8">
        <w:rPr>
          <w:rFonts w:ascii="Times New Roman" w:hAnsi="Times New Roman" w:cs="Times New Roman"/>
          <w:lang w:eastAsia="en-US"/>
        </w:rPr>
        <w:t>.</w:t>
      </w:r>
    </w:p>
    <w:p w:rsidR="00715916" w:rsidRDefault="00715916" w:rsidP="00EF61A7">
      <w:pPr>
        <w:jc w:val="center"/>
        <w:rPr>
          <w:rFonts w:ascii="Times New Roman" w:hAnsi="Times New Roman" w:cs="Times New Roman"/>
          <w:b/>
        </w:rPr>
      </w:pPr>
    </w:p>
    <w:p w:rsidR="00EF61A7" w:rsidRPr="00C201E8" w:rsidRDefault="00EF61A7" w:rsidP="00EF61A7">
      <w:pPr>
        <w:jc w:val="center"/>
        <w:rPr>
          <w:rFonts w:ascii="Times New Roman" w:hAnsi="Times New Roman" w:cs="Times New Roman"/>
          <w:b/>
        </w:rPr>
      </w:pPr>
      <w:r w:rsidRPr="00C201E8">
        <w:rPr>
          <w:rFonts w:ascii="Times New Roman" w:hAnsi="Times New Roman" w:cs="Times New Roman"/>
          <w:b/>
        </w:rPr>
        <w:t xml:space="preserve">СОДЕРЖАНИЕ ДИСЦИПЛИНЫ </w:t>
      </w:r>
    </w:p>
    <w:p w:rsidR="00EF61A7" w:rsidRPr="00C201E8" w:rsidRDefault="00EF61A7" w:rsidP="00EF61A7">
      <w:pPr>
        <w:jc w:val="both"/>
        <w:rPr>
          <w:rFonts w:ascii="Times New Roman" w:hAnsi="Times New Roman" w:cs="Times New Roman"/>
        </w:rPr>
      </w:pPr>
    </w:p>
    <w:p w:rsidR="00EF61A7" w:rsidRPr="00C201E8" w:rsidRDefault="00EF61A7" w:rsidP="00EF61A7">
      <w:pPr>
        <w:ind w:firstLine="709"/>
        <w:jc w:val="both"/>
        <w:rPr>
          <w:rFonts w:ascii="Times New Roman" w:hAnsi="Times New Roman" w:cs="Times New Roman"/>
        </w:rPr>
      </w:pPr>
      <w:r w:rsidRPr="00C201E8">
        <w:rPr>
          <w:rFonts w:ascii="Times New Roman" w:hAnsi="Times New Roman" w:cs="Times New Roman"/>
          <w:b/>
        </w:rPr>
        <w:t xml:space="preserve">1. </w:t>
      </w:r>
      <w:proofErr w:type="spellStart"/>
      <w:r w:rsidRPr="00C201E8">
        <w:rPr>
          <w:rFonts w:ascii="Times New Roman" w:hAnsi="Times New Roman" w:cs="Times New Roman"/>
          <w:b/>
        </w:rPr>
        <w:t>Одонтогенные</w:t>
      </w:r>
      <w:proofErr w:type="spellEnd"/>
      <w:r w:rsidRPr="00C201E8">
        <w:rPr>
          <w:rFonts w:ascii="Times New Roman" w:hAnsi="Times New Roman" w:cs="Times New Roman"/>
          <w:b/>
        </w:rPr>
        <w:t xml:space="preserve"> воспалительные заболевания полости рта и челюстно-лицевой области. </w:t>
      </w:r>
      <w:r w:rsidRPr="00C201E8">
        <w:rPr>
          <w:rFonts w:ascii="Times New Roman" w:hAnsi="Times New Roman" w:cs="Times New Roman"/>
        </w:rPr>
        <w:t xml:space="preserve">Этиология и патогенез </w:t>
      </w:r>
      <w:proofErr w:type="spellStart"/>
      <w:r w:rsidRPr="00C201E8">
        <w:rPr>
          <w:rFonts w:ascii="Times New Roman" w:hAnsi="Times New Roman" w:cs="Times New Roman"/>
        </w:rPr>
        <w:t>одонтогенных</w:t>
      </w:r>
      <w:proofErr w:type="spellEnd"/>
      <w:r w:rsidRPr="00C201E8">
        <w:rPr>
          <w:rFonts w:ascii="Times New Roman" w:hAnsi="Times New Roman" w:cs="Times New Roman"/>
        </w:rPr>
        <w:t xml:space="preserve"> воспалительных заболеваний челюстно-лицевой области и шеи. Классификация. Иммунобиологические особенности тканей челюстно-лицевой области. Влияние антибактериальной резистентности тканей полости рта на развитие </w:t>
      </w:r>
      <w:proofErr w:type="spellStart"/>
      <w:r w:rsidRPr="00C201E8">
        <w:rPr>
          <w:rFonts w:ascii="Times New Roman" w:hAnsi="Times New Roman" w:cs="Times New Roman"/>
        </w:rPr>
        <w:t>одонтогенной</w:t>
      </w:r>
      <w:proofErr w:type="spellEnd"/>
      <w:r w:rsidRPr="00C201E8">
        <w:rPr>
          <w:rFonts w:ascii="Times New Roman" w:hAnsi="Times New Roman" w:cs="Times New Roman"/>
        </w:rPr>
        <w:t xml:space="preserve"> инфекции. Периодонтиты. Классификация. Клиника, диагностика, лечение. Хронический периодонтит. Клиника, диагностика. Хирургические методы лечения хронических периодонтитов. Резекция верхушки корня, </w:t>
      </w:r>
      <w:proofErr w:type="spellStart"/>
      <w:r w:rsidRPr="00C201E8">
        <w:rPr>
          <w:rFonts w:ascii="Times New Roman" w:hAnsi="Times New Roman" w:cs="Times New Roman"/>
        </w:rPr>
        <w:t>гемисекция</w:t>
      </w:r>
      <w:proofErr w:type="spellEnd"/>
      <w:r w:rsidRPr="00C201E8">
        <w:rPr>
          <w:rFonts w:ascii="Times New Roman" w:hAnsi="Times New Roman" w:cs="Times New Roman"/>
        </w:rPr>
        <w:t xml:space="preserve">, ампутация корня, реплантация зубов. Основные этапы операции. Острый </w:t>
      </w:r>
      <w:proofErr w:type="spellStart"/>
      <w:r w:rsidRPr="00C201E8">
        <w:rPr>
          <w:rFonts w:ascii="Times New Roman" w:hAnsi="Times New Roman" w:cs="Times New Roman"/>
        </w:rPr>
        <w:t>одонтогенный</w:t>
      </w:r>
      <w:proofErr w:type="spellEnd"/>
      <w:r w:rsidRPr="00C201E8">
        <w:rPr>
          <w:rFonts w:ascii="Times New Roman" w:hAnsi="Times New Roman" w:cs="Times New Roman"/>
        </w:rPr>
        <w:t xml:space="preserve"> периостит челюстей. Клиника, диагностика, лечение. Острый </w:t>
      </w:r>
      <w:proofErr w:type="spellStart"/>
      <w:r w:rsidRPr="00C201E8">
        <w:rPr>
          <w:rFonts w:ascii="Times New Roman" w:hAnsi="Times New Roman" w:cs="Times New Roman"/>
        </w:rPr>
        <w:t>одонтогенный</w:t>
      </w:r>
      <w:proofErr w:type="spellEnd"/>
      <w:r w:rsidRPr="00C201E8">
        <w:rPr>
          <w:rFonts w:ascii="Times New Roman" w:hAnsi="Times New Roman" w:cs="Times New Roman"/>
        </w:rPr>
        <w:t xml:space="preserve"> остеомиелит, подострая и </w:t>
      </w:r>
      <w:proofErr w:type="gramStart"/>
      <w:r w:rsidRPr="00C201E8">
        <w:rPr>
          <w:rFonts w:ascii="Times New Roman" w:hAnsi="Times New Roman" w:cs="Times New Roman"/>
        </w:rPr>
        <w:t>хроническая</w:t>
      </w:r>
      <w:proofErr w:type="gramEnd"/>
      <w:r w:rsidRPr="00C201E8">
        <w:rPr>
          <w:rFonts w:ascii="Times New Roman" w:hAnsi="Times New Roman" w:cs="Times New Roman"/>
        </w:rPr>
        <w:t xml:space="preserve"> стадии. Дифференциальная диагностика острого периодонтита, периостита, остеомиелита. Абсцессы и флегмоны лица и шеи. Классификация </w:t>
      </w:r>
      <w:proofErr w:type="spellStart"/>
      <w:r w:rsidRPr="00C201E8">
        <w:rPr>
          <w:rFonts w:ascii="Times New Roman" w:hAnsi="Times New Roman" w:cs="Times New Roman"/>
        </w:rPr>
        <w:t>одонтогенных</w:t>
      </w:r>
      <w:proofErr w:type="spellEnd"/>
      <w:r w:rsidRPr="00C201E8">
        <w:rPr>
          <w:rFonts w:ascii="Times New Roman" w:hAnsi="Times New Roman" w:cs="Times New Roman"/>
        </w:rPr>
        <w:t xml:space="preserve"> воспалительных заболеваний челюстно-лицевой области и шеи. Общие принципы диагностики. Изменение  иммунологической реактивности организма при </w:t>
      </w:r>
      <w:proofErr w:type="spellStart"/>
      <w:r w:rsidRPr="00C201E8">
        <w:rPr>
          <w:rFonts w:ascii="Times New Roman" w:hAnsi="Times New Roman" w:cs="Times New Roman"/>
        </w:rPr>
        <w:t>одонтогенных</w:t>
      </w:r>
      <w:proofErr w:type="spellEnd"/>
      <w:r w:rsidRPr="00C201E8">
        <w:rPr>
          <w:rFonts w:ascii="Times New Roman" w:hAnsi="Times New Roman" w:cs="Times New Roman"/>
        </w:rPr>
        <w:t xml:space="preserve"> воспалительных заболеваниях. Топографическая анатомия клетчаточных пространств. Источники инфицирования. Возможные пути распространения инфекции. Абсцессы и флегмоны поднижнечелюстной и </w:t>
      </w:r>
      <w:proofErr w:type="spellStart"/>
      <w:r w:rsidRPr="00C201E8">
        <w:rPr>
          <w:rFonts w:ascii="Times New Roman" w:hAnsi="Times New Roman" w:cs="Times New Roman"/>
        </w:rPr>
        <w:t>подподбородочной</w:t>
      </w:r>
      <w:proofErr w:type="spellEnd"/>
      <w:r w:rsidRPr="00C201E8">
        <w:rPr>
          <w:rFonts w:ascii="Times New Roman" w:hAnsi="Times New Roman" w:cs="Times New Roman"/>
        </w:rPr>
        <w:t xml:space="preserve"> областей, околоушно-жевательной области. Клиника, дифференциальная диагностика. Оперативный доступ для дренирования. Абсцессы и </w:t>
      </w:r>
      <w:r w:rsidRPr="00C201E8">
        <w:rPr>
          <w:rFonts w:ascii="Times New Roman" w:hAnsi="Times New Roman" w:cs="Times New Roman"/>
          <w:w w:val="99"/>
        </w:rPr>
        <w:t xml:space="preserve">флегмоны </w:t>
      </w:r>
      <w:r w:rsidRPr="00C201E8">
        <w:rPr>
          <w:rFonts w:ascii="Times New Roman" w:hAnsi="Times New Roman" w:cs="Times New Roman"/>
        </w:rPr>
        <w:t xml:space="preserve">окологлоточного, крыловидно-нижнечелюстного пространства. Топографическая анатомия. Источники инфицирования. Возможные пути распространения инфекции. Клиника, диагностика. Оперативный доступ для дренирования гнойного очага. Абсцессы челюстно-язычного желобка, подъязычной области и </w:t>
      </w:r>
      <w:proofErr w:type="spellStart"/>
      <w:r w:rsidRPr="00C201E8">
        <w:rPr>
          <w:rFonts w:ascii="Times New Roman" w:hAnsi="Times New Roman" w:cs="Times New Roman"/>
        </w:rPr>
        <w:t>ретромолярного</w:t>
      </w:r>
      <w:proofErr w:type="spellEnd"/>
      <w:r w:rsidRPr="00C201E8">
        <w:rPr>
          <w:rFonts w:ascii="Times New Roman" w:hAnsi="Times New Roman" w:cs="Times New Roman"/>
        </w:rPr>
        <w:t xml:space="preserve"> пространства. Топографическая анатомия. Источники инфицирования. Возможные пути распространения инфекции Клиника, дифференциальная диагностика. Оперативный доступ для дренирования гнойного очага. Флегмона дна полости рта и абсцесс подъязычной области. Топографическая анатомия. Источники инфицирования. Возможные пути распространения инфекции. Клиника, </w:t>
      </w:r>
      <w:r w:rsidRPr="00C201E8">
        <w:rPr>
          <w:rFonts w:ascii="Times New Roman" w:hAnsi="Times New Roman" w:cs="Times New Roman"/>
        </w:rPr>
        <w:lastRenderedPageBreak/>
        <w:t xml:space="preserve">дифференциальная диагностика. Оперативный доступ для дренирования гнойного очага: подглазничной,  скуловой,  щечной  областей. Флегмона щечной области, орбиты. Топографическая анатомия. Источники инфицирования. Возможные пути распространения инфекции Клиника, дифференциальная диагностика. Оперативный доступ для дренирования гнойного очага. Абсцессы и флегмоны подвисочной и </w:t>
      </w:r>
      <w:proofErr w:type="spellStart"/>
      <w:r w:rsidRPr="00C201E8">
        <w:rPr>
          <w:rFonts w:ascii="Times New Roman" w:hAnsi="Times New Roman" w:cs="Times New Roman"/>
        </w:rPr>
        <w:t>крылонебной</w:t>
      </w:r>
      <w:proofErr w:type="spellEnd"/>
      <w:r w:rsidRPr="00C201E8">
        <w:rPr>
          <w:rFonts w:ascii="Times New Roman" w:hAnsi="Times New Roman" w:cs="Times New Roman"/>
        </w:rPr>
        <w:t xml:space="preserve"> ямок, височной области. Топографическая анатомия.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очага. Гнилостно-некротические и распространенные флегмоны  лица и шеи. Топографическая анатомия. Источники инфицирования. Возможные пути распространения инфекции. Клиника, дифференциальная диагностика. Оперативный доступ для дренирования гнойного флегмоны лица и шеи. Общие принципы лечения абсцессов и флегмон лица и шеи. Физиотерапия и реабилитация больных с воспалительными заболеваниями ЧЛО и шеи. Осложнения воспалительных заболеваний ЧЛО. </w:t>
      </w:r>
      <w:proofErr w:type="spellStart"/>
      <w:r w:rsidRPr="00C201E8">
        <w:rPr>
          <w:rFonts w:ascii="Times New Roman" w:hAnsi="Times New Roman" w:cs="Times New Roman"/>
        </w:rPr>
        <w:t>Медиастенит</w:t>
      </w:r>
      <w:proofErr w:type="spellEnd"/>
      <w:r w:rsidRPr="00C201E8">
        <w:rPr>
          <w:rFonts w:ascii="Times New Roman" w:hAnsi="Times New Roman" w:cs="Times New Roman"/>
        </w:rPr>
        <w:t xml:space="preserve">. Пути распространения инфекции, особенности клиники и диагностики </w:t>
      </w:r>
      <w:proofErr w:type="spellStart"/>
      <w:r w:rsidRPr="00C201E8">
        <w:rPr>
          <w:rFonts w:ascii="Times New Roman" w:hAnsi="Times New Roman" w:cs="Times New Roman"/>
        </w:rPr>
        <w:t>одонтогенного</w:t>
      </w:r>
      <w:proofErr w:type="spellEnd"/>
      <w:r w:rsidRPr="00C201E8">
        <w:rPr>
          <w:rFonts w:ascii="Times New Roman" w:hAnsi="Times New Roman" w:cs="Times New Roman"/>
        </w:rPr>
        <w:t xml:space="preserve"> </w:t>
      </w:r>
      <w:proofErr w:type="spellStart"/>
      <w:r w:rsidRPr="00C201E8">
        <w:rPr>
          <w:rFonts w:ascii="Times New Roman" w:hAnsi="Times New Roman" w:cs="Times New Roman"/>
        </w:rPr>
        <w:t>медиастенита</w:t>
      </w:r>
      <w:proofErr w:type="spellEnd"/>
      <w:r w:rsidRPr="00C201E8">
        <w:rPr>
          <w:rFonts w:ascii="Times New Roman" w:hAnsi="Times New Roman" w:cs="Times New Roman"/>
        </w:rPr>
        <w:t xml:space="preserve">. Сепсис. Клиника, диагностика, лечение. Внутричерепные осложнения ОВЗ ЧЛО. Тромбофлебит лицевых вен. Тромбоз кавернозного синуса. Возможные  пути  распространения  инфекции  Клиника,  дифференциальная диагностика. </w:t>
      </w:r>
      <w:proofErr w:type="spellStart"/>
      <w:r w:rsidRPr="00C201E8">
        <w:rPr>
          <w:rFonts w:ascii="Times New Roman" w:hAnsi="Times New Roman" w:cs="Times New Roman"/>
        </w:rPr>
        <w:t>Трансфузионная</w:t>
      </w:r>
      <w:proofErr w:type="spellEnd"/>
      <w:r w:rsidRPr="00C201E8">
        <w:rPr>
          <w:rFonts w:ascii="Times New Roman" w:hAnsi="Times New Roman" w:cs="Times New Roman"/>
        </w:rPr>
        <w:t xml:space="preserve"> и </w:t>
      </w:r>
      <w:proofErr w:type="spellStart"/>
      <w:r w:rsidRPr="00C201E8">
        <w:rPr>
          <w:rFonts w:ascii="Times New Roman" w:hAnsi="Times New Roman" w:cs="Times New Roman"/>
        </w:rPr>
        <w:t>дезинтоксикационная</w:t>
      </w:r>
      <w:proofErr w:type="spellEnd"/>
      <w:r w:rsidRPr="00C201E8">
        <w:rPr>
          <w:rFonts w:ascii="Times New Roman" w:hAnsi="Times New Roman" w:cs="Times New Roman"/>
        </w:rPr>
        <w:t xml:space="preserve"> терапия. Основы интенсивной терапии.</w:t>
      </w:r>
    </w:p>
    <w:p w:rsidR="00EF61A7" w:rsidRPr="00C201E8" w:rsidRDefault="00EF61A7" w:rsidP="00EF61A7">
      <w:pPr>
        <w:ind w:firstLine="709"/>
        <w:jc w:val="both"/>
        <w:rPr>
          <w:rFonts w:ascii="Times New Roman" w:hAnsi="Times New Roman" w:cs="Times New Roman"/>
        </w:rPr>
      </w:pPr>
      <w:r w:rsidRPr="00C201E8">
        <w:rPr>
          <w:rFonts w:ascii="Times New Roman" w:hAnsi="Times New Roman" w:cs="Times New Roman"/>
          <w:b/>
          <w:bCs/>
        </w:rPr>
        <w:t xml:space="preserve"> 2</w:t>
      </w:r>
      <w:r w:rsidRPr="00C201E8">
        <w:rPr>
          <w:rFonts w:ascii="Times New Roman" w:hAnsi="Times New Roman" w:cs="Times New Roman"/>
          <w:b/>
        </w:rPr>
        <w:t xml:space="preserve">. Болезни прорезывания зубов. </w:t>
      </w:r>
      <w:r w:rsidRPr="00C201E8">
        <w:rPr>
          <w:rFonts w:ascii="Times New Roman" w:hAnsi="Times New Roman" w:cs="Times New Roman"/>
        </w:rPr>
        <w:t xml:space="preserve">Этиология развития болезней прорезывания. Теория эволюционного </w:t>
      </w:r>
      <w:proofErr w:type="spellStart"/>
      <w:r w:rsidRPr="00C201E8">
        <w:rPr>
          <w:rFonts w:ascii="Times New Roman" w:hAnsi="Times New Roman" w:cs="Times New Roman"/>
        </w:rPr>
        <w:t>детерминирования</w:t>
      </w:r>
      <w:proofErr w:type="spellEnd"/>
      <w:r w:rsidRPr="00C201E8">
        <w:rPr>
          <w:rFonts w:ascii="Times New Roman" w:hAnsi="Times New Roman" w:cs="Times New Roman"/>
        </w:rPr>
        <w:t xml:space="preserve"> развития затрудненного прорезывания зубов мудрости. Современное представление о тактике лечения. </w:t>
      </w:r>
      <w:proofErr w:type="spellStart"/>
      <w:r w:rsidRPr="00C201E8">
        <w:rPr>
          <w:rFonts w:ascii="Times New Roman" w:hAnsi="Times New Roman" w:cs="Times New Roman"/>
        </w:rPr>
        <w:t>Дистопия</w:t>
      </w:r>
      <w:proofErr w:type="spellEnd"/>
      <w:r w:rsidRPr="00C201E8">
        <w:rPr>
          <w:rFonts w:ascii="Times New Roman" w:hAnsi="Times New Roman" w:cs="Times New Roman"/>
        </w:rPr>
        <w:t xml:space="preserve"> и ретенция зубов. Затрудненное прорезывание. Этиология, патогенез. Рентгенологический метод обследования. Клиника, тактика лечения. Перикоронит. Клиника, диагностика, тактика лечения. Синдром прорезывания. Клиника, диагностика, тактика лечения. Осложнения, связанные с </w:t>
      </w:r>
      <w:proofErr w:type="spellStart"/>
      <w:r w:rsidRPr="00C201E8">
        <w:rPr>
          <w:rFonts w:ascii="Times New Roman" w:hAnsi="Times New Roman" w:cs="Times New Roman"/>
        </w:rPr>
        <w:t>затруднѐнным</w:t>
      </w:r>
      <w:proofErr w:type="spellEnd"/>
      <w:r w:rsidRPr="00C201E8">
        <w:rPr>
          <w:rFonts w:ascii="Times New Roman" w:hAnsi="Times New Roman" w:cs="Times New Roman"/>
        </w:rPr>
        <w:t xml:space="preserve"> прорезыванием зубов мудрости. Клиника, диагностика, лечение, профилактика. Современные аспекты медикаментозного лечения болезней прорезывания.</w:t>
      </w:r>
    </w:p>
    <w:p w:rsidR="00715916" w:rsidRPr="00C201E8" w:rsidRDefault="00715916" w:rsidP="00715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715916" w:rsidRPr="00C201E8" w:rsidRDefault="00715916" w:rsidP="00715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C201E8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C201E8">
        <w:rPr>
          <w:rFonts w:ascii="Times New Roman" w:hAnsi="Times New Roman" w:cs="Times New Roman"/>
          <w:lang w:eastAsia="en-US"/>
        </w:rPr>
        <w:t xml:space="preserve">3 зачетные единицы; 108 </w:t>
      </w:r>
      <w:proofErr w:type="gramStart"/>
      <w:r w:rsidRPr="00C201E8">
        <w:rPr>
          <w:rFonts w:ascii="Times New Roman" w:hAnsi="Times New Roman" w:cs="Times New Roman"/>
          <w:lang w:eastAsia="en-US"/>
        </w:rPr>
        <w:t>академических</w:t>
      </w:r>
      <w:proofErr w:type="gramEnd"/>
      <w:r w:rsidRPr="00C201E8">
        <w:rPr>
          <w:rFonts w:ascii="Times New Roman" w:hAnsi="Times New Roman" w:cs="Times New Roman"/>
          <w:lang w:eastAsia="en-US"/>
        </w:rPr>
        <w:t xml:space="preserve"> часа.</w:t>
      </w:r>
    </w:p>
    <w:p w:rsidR="00715916" w:rsidRPr="00C201E8" w:rsidRDefault="00715916" w:rsidP="00715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EF61A7" w:rsidRPr="00C201E8" w:rsidRDefault="00EF61A7" w:rsidP="00EF6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sectPr w:rsidR="00EF61A7" w:rsidRPr="00C201E8" w:rsidSect="001155C1">
      <w:headerReference w:type="even" r:id="rId9"/>
      <w:foot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C1" w:rsidRDefault="002953C1" w:rsidP="00CF3525">
      <w:r>
        <w:separator/>
      </w:r>
    </w:p>
  </w:endnote>
  <w:endnote w:type="continuationSeparator" w:id="0">
    <w:p w:rsidR="002953C1" w:rsidRDefault="002953C1" w:rsidP="00CF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A2" w:rsidRDefault="004B0FF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C50AF">
      <w:rPr>
        <w:noProof/>
      </w:rPr>
      <w:t>1</w:t>
    </w:r>
    <w:r>
      <w:rPr>
        <w:noProof/>
      </w:rPr>
      <w:fldChar w:fldCharType="end"/>
    </w:r>
  </w:p>
  <w:p w:rsidR="009473A2" w:rsidRDefault="009473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C1" w:rsidRDefault="002953C1" w:rsidP="00CF3525">
      <w:r>
        <w:separator/>
      </w:r>
    </w:p>
  </w:footnote>
  <w:footnote w:type="continuationSeparator" w:id="0">
    <w:p w:rsidR="002953C1" w:rsidRDefault="002953C1" w:rsidP="00CF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A2" w:rsidRDefault="005D4BB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473A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73A2">
      <w:rPr>
        <w:rStyle w:val="ab"/>
        <w:noProof/>
      </w:rPr>
      <w:t>4</w:t>
    </w:r>
    <w:r>
      <w:rPr>
        <w:rStyle w:val="ab"/>
      </w:rPr>
      <w:fldChar w:fldCharType="end"/>
    </w:r>
  </w:p>
  <w:p w:rsidR="009473A2" w:rsidRDefault="009473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95D95"/>
    <w:multiLevelType w:val="hybridMultilevel"/>
    <w:tmpl w:val="B34E4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85510"/>
    <w:multiLevelType w:val="hybridMultilevel"/>
    <w:tmpl w:val="BB2C1452"/>
    <w:lvl w:ilvl="0" w:tplc="09265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E221F"/>
    <w:multiLevelType w:val="hybridMultilevel"/>
    <w:tmpl w:val="5460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23DC"/>
    <w:multiLevelType w:val="hybridMultilevel"/>
    <w:tmpl w:val="AEC0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87390"/>
    <w:multiLevelType w:val="hybridMultilevel"/>
    <w:tmpl w:val="5E987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28D88">
      <w:start w:val="65535"/>
      <w:numFmt w:val="bullet"/>
      <w:lvlText w:val="-"/>
      <w:legacy w:legacy="1" w:legacySpace="360" w:legacyIndent="168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D86E2C"/>
    <w:multiLevelType w:val="multilevel"/>
    <w:tmpl w:val="D30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D6471"/>
    <w:multiLevelType w:val="hybridMultilevel"/>
    <w:tmpl w:val="4714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F76D1"/>
    <w:multiLevelType w:val="hybridMultilevel"/>
    <w:tmpl w:val="FB048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80046"/>
    <w:multiLevelType w:val="hybridMultilevel"/>
    <w:tmpl w:val="6908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528F7"/>
    <w:multiLevelType w:val="multilevel"/>
    <w:tmpl w:val="794CC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0384F2C"/>
    <w:multiLevelType w:val="hybridMultilevel"/>
    <w:tmpl w:val="367C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553C5"/>
    <w:multiLevelType w:val="multilevel"/>
    <w:tmpl w:val="3C26F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38107B6"/>
    <w:multiLevelType w:val="hybridMultilevel"/>
    <w:tmpl w:val="FCEA209A"/>
    <w:lvl w:ilvl="0" w:tplc="26A6171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81170"/>
    <w:multiLevelType w:val="hybridMultilevel"/>
    <w:tmpl w:val="779AB45E"/>
    <w:lvl w:ilvl="0" w:tplc="60228D88">
      <w:start w:val="65535"/>
      <w:numFmt w:val="bullet"/>
      <w:lvlText w:val="-"/>
      <w:legacy w:legacy="1" w:legacySpace="360" w:legacyIndent="168"/>
      <w:lvlJc w:val="left"/>
      <w:rPr>
        <w:rFonts w:ascii="Times New Roman" w:hAnsi="Times New Roman" w:cs="Times New Roman" w:hint="default"/>
      </w:rPr>
    </w:lvl>
    <w:lvl w:ilvl="1" w:tplc="60228D88">
      <w:start w:val="65535"/>
      <w:numFmt w:val="bullet"/>
      <w:lvlText w:val="-"/>
      <w:legacy w:legacy="1" w:legacySpace="360" w:legacyIndent="168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DB1FE7"/>
    <w:multiLevelType w:val="hybridMultilevel"/>
    <w:tmpl w:val="20E417AE"/>
    <w:lvl w:ilvl="0" w:tplc="E7A89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E05671"/>
    <w:multiLevelType w:val="multilevel"/>
    <w:tmpl w:val="F39EB9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B0A2887"/>
    <w:multiLevelType w:val="multilevel"/>
    <w:tmpl w:val="794CC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B492005"/>
    <w:multiLevelType w:val="hybridMultilevel"/>
    <w:tmpl w:val="2F00629C"/>
    <w:lvl w:ilvl="0" w:tplc="26A61718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88484D"/>
    <w:multiLevelType w:val="hybridMultilevel"/>
    <w:tmpl w:val="D56C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CC096B"/>
    <w:multiLevelType w:val="hybridMultilevel"/>
    <w:tmpl w:val="D22C7B8C"/>
    <w:lvl w:ilvl="0" w:tplc="4962A1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1">
    <w:nsid w:val="3E877568"/>
    <w:multiLevelType w:val="hybridMultilevel"/>
    <w:tmpl w:val="909C3354"/>
    <w:lvl w:ilvl="0" w:tplc="26A6171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>
    <w:nsid w:val="4CF34C34"/>
    <w:multiLevelType w:val="multilevel"/>
    <w:tmpl w:val="794CC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A8E36C0"/>
    <w:multiLevelType w:val="hybridMultilevel"/>
    <w:tmpl w:val="5A62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B3232"/>
    <w:multiLevelType w:val="multilevel"/>
    <w:tmpl w:val="ABCA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334CF"/>
    <w:multiLevelType w:val="hybridMultilevel"/>
    <w:tmpl w:val="31A4F208"/>
    <w:lvl w:ilvl="0" w:tplc="26A6171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35D33"/>
    <w:multiLevelType w:val="hybridMultilevel"/>
    <w:tmpl w:val="4FF4DC58"/>
    <w:lvl w:ilvl="0" w:tplc="26A6171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9286D"/>
    <w:multiLevelType w:val="hybridMultilevel"/>
    <w:tmpl w:val="B1A820B6"/>
    <w:lvl w:ilvl="0" w:tplc="26A6171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6C266D7"/>
    <w:multiLevelType w:val="multilevel"/>
    <w:tmpl w:val="14A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671279"/>
    <w:multiLevelType w:val="hybridMultilevel"/>
    <w:tmpl w:val="228A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D0997"/>
    <w:multiLevelType w:val="hybridMultilevel"/>
    <w:tmpl w:val="08DC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124BC"/>
    <w:multiLevelType w:val="multilevel"/>
    <w:tmpl w:val="FB184F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691F1E88"/>
    <w:multiLevelType w:val="hybridMultilevel"/>
    <w:tmpl w:val="0602D8A6"/>
    <w:lvl w:ilvl="0" w:tplc="ADC27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26912"/>
    <w:multiLevelType w:val="multilevel"/>
    <w:tmpl w:val="F5E05E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73AC70F0"/>
    <w:multiLevelType w:val="hybridMultilevel"/>
    <w:tmpl w:val="FFCE2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C7387"/>
    <w:multiLevelType w:val="hybridMultilevel"/>
    <w:tmpl w:val="1B60B7A6"/>
    <w:lvl w:ilvl="0" w:tplc="4094C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C12B43"/>
    <w:multiLevelType w:val="hybridMultilevel"/>
    <w:tmpl w:val="4C76D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0B195C"/>
    <w:multiLevelType w:val="multilevel"/>
    <w:tmpl w:val="025CBA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4728F4"/>
    <w:multiLevelType w:val="hybridMultilevel"/>
    <w:tmpl w:val="B8005DC4"/>
    <w:lvl w:ilvl="0" w:tplc="26A6171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9465E"/>
    <w:multiLevelType w:val="hybridMultilevel"/>
    <w:tmpl w:val="6D6AD36A"/>
    <w:lvl w:ilvl="0" w:tplc="26A6171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22"/>
  </w:num>
  <w:num w:numId="4">
    <w:abstractNumId w:val="5"/>
  </w:num>
  <w:num w:numId="5">
    <w:abstractNumId w:val="14"/>
  </w:num>
  <w:num w:numId="6">
    <w:abstractNumId w:val="8"/>
  </w:num>
  <w:num w:numId="7">
    <w:abstractNumId w:val="15"/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2"/>
  </w:num>
  <w:num w:numId="11">
    <w:abstractNumId w:val="4"/>
  </w:num>
  <w:num w:numId="12">
    <w:abstractNumId w:val="33"/>
  </w:num>
  <w:num w:numId="13">
    <w:abstractNumId w:val="1"/>
  </w:num>
  <w:num w:numId="14">
    <w:abstractNumId w:val="34"/>
  </w:num>
  <w:num w:numId="15">
    <w:abstractNumId w:val="36"/>
  </w:num>
  <w:num w:numId="16">
    <w:abstractNumId w:val="20"/>
  </w:num>
  <w:num w:numId="17">
    <w:abstractNumId w:val="28"/>
  </w:num>
  <w:num w:numId="18">
    <w:abstractNumId w:val="19"/>
  </w:num>
  <w:num w:numId="19">
    <w:abstractNumId w:val="32"/>
  </w:num>
  <w:num w:numId="20">
    <w:abstractNumId w:val="25"/>
  </w:num>
  <w:num w:numId="21">
    <w:abstractNumId w:val="6"/>
  </w:num>
  <w:num w:numId="22">
    <w:abstractNumId w:val="29"/>
  </w:num>
  <w:num w:numId="23">
    <w:abstractNumId w:val="38"/>
  </w:num>
  <w:num w:numId="24">
    <w:abstractNumId w:val="23"/>
  </w:num>
  <w:num w:numId="25">
    <w:abstractNumId w:val="11"/>
  </w:num>
  <w:num w:numId="26">
    <w:abstractNumId w:val="30"/>
  </w:num>
  <w:num w:numId="27">
    <w:abstractNumId w:val="26"/>
  </w:num>
  <w:num w:numId="28">
    <w:abstractNumId w:val="18"/>
  </w:num>
  <w:num w:numId="29">
    <w:abstractNumId w:val="39"/>
  </w:num>
  <w:num w:numId="30">
    <w:abstractNumId w:val="40"/>
  </w:num>
  <w:num w:numId="31">
    <w:abstractNumId w:val="21"/>
  </w:num>
  <w:num w:numId="32">
    <w:abstractNumId w:val="13"/>
  </w:num>
  <w:num w:numId="33">
    <w:abstractNumId w:val="27"/>
  </w:num>
  <w:num w:numId="34">
    <w:abstractNumId w:val="3"/>
  </w:num>
  <w:num w:numId="35">
    <w:abstractNumId w:val="24"/>
  </w:num>
  <w:num w:numId="36">
    <w:abstractNumId w:val="2"/>
  </w:num>
  <w:num w:numId="37">
    <w:abstractNumId w:val="10"/>
  </w:num>
  <w:num w:numId="38">
    <w:abstractNumId w:val="17"/>
  </w:num>
  <w:num w:numId="39">
    <w:abstractNumId w:val="31"/>
  </w:num>
  <w:num w:numId="40">
    <w:abstractNumId w:val="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45"/>
    <w:rsid w:val="0000349A"/>
    <w:rsid w:val="001155C1"/>
    <w:rsid w:val="00143F0F"/>
    <w:rsid w:val="00173FC0"/>
    <w:rsid w:val="00184ECE"/>
    <w:rsid w:val="001965AF"/>
    <w:rsid w:val="001E275F"/>
    <w:rsid w:val="001F3ED0"/>
    <w:rsid w:val="001F53AD"/>
    <w:rsid w:val="00282A4C"/>
    <w:rsid w:val="002953C1"/>
    <w:rsid w:val="002D3C37"/>
    <w:rsid w:val="0032794F"/>
    <w:rsid w:val="003461BA"/>
    <w:rsid w:val="00361CD7"/>
    <w:rsid w:val="00361E42"/>
    <w:rsid w:val="00376AB6"/>
    <w:rsid w:val="00381902"/>
    <w:rsid w:val="003A0455"/>
    <w:rsid w:val="003A1E59"/>
    <w:rsid w:val="003A55DF"/>
    <w:rsid w:val="003B59CA"/>
    <w:rsid w:val="004472C4"/>
    <w:rsid w:val="004B0FF1"/>
    <w:rsid w:val="004B66FD"/>
    <w:rsid w:val="004D7D75"/>
    <w:rsid w:val="00511653"/>
    <w:rsid w:val="00514784"/>
    <w:rsid w:val="005B0153"/>
    <w:rsid w:val="005B0613"/>
    <w:rsid w:val="005D4BBF"/>
    <w:rsid w:val="005D59CF"/>
    <w:rsid w:val="005E6C7E"/>
    <w:rsid w:val="00614A71"/>
    <w:rsid w:val="00642EA0"/>
    <w:rsid w:val="00676862"/>
    <w:rsid w:val="00687102"/>
    <w:rsid w:val="00715916"/>
    <w:rsid w:val="00721006"/>
    <w:rsid w:val="0072230C"/>
    <w:rsid w:val="007B6FB5"/>
    <w:rsid w:val="007C50AF"/>
    <w:rsid w:val="00810B1C"/>
    <w:rsid w:val="0082351C"/>
    <w:rsid w:val="00827A1A"/>
    <w:rsid w:val="00855EF3"/>
    <w:rsid w:val="0086642C"/>
    <w:rsid w:val="008808E9"/>
    <w:rsid w:val="00894D86"/>
    <w:rsid w:val="008D7DA3"/>
    <w:rsid w:val="008E594D"/>
    <w:rsid w:val="00900FA1"/>
    <w:rsid w:val="009176F9"/>
    <w:rsid w:val="009473A2"/>
    <w:rsid w:val="00964100"/>
    <w:rsid w:val="0097150F"/>
    <w:rsid w:val="00995D24"/>
    <w:rsid w:val="009C4AA2"/>
    <w:rsid w:val="009E0D87"/>
    <w:rsid w:val="00A35770"/>
    <w:rsid w:val="00A35DE5"/>
    <w:rsid w:val="00A52D3F"/>
    <w:rsid w:val="00A65485"/>
    <w:rsid w:val="00A87033"/>
    <w:rsid w:val="00AA2F99"/>
    <w:rsid w:val="00AB53B5"/>
    <w:rsid w:val="00AE67D7"/>
    <w:rsid w:val="00B376C5"/>
    <w:rsid w:val="00B40909"/>
    <w:rsid w:val="00B6662C"/>
    <w:rsid w:val="00B820AC"/>
    <w:rsid w:val="00C27AFA"/>
    <w:rsid w:val="00C605AC"/>
    <w:rsid w:val="00CB5A2E"/>
    <w:rsid w:val="00CB6774"/>
    <w:rsid w:val="00CD2B8A"/>
    <w:rsid w:val="00CF3525"/>
    <w:rsid w:val="00CF4145"/>
    <w:rsid w:val="00D149B6"/>
    <w:rsid w:val="00D90B03"/>
    <w:rsid w:val="00D94239"/>
    <w:rsid w:val="00E70886"/>
    <w:rsid w:val="00EB0E11"/>
    <w:rsid w:val="00ED1D8B"/>
    <w:rsid w:val="00EF0E7C"/>
    <w:rsid w:val="00EF61A7"/>
    <w:rsid w:val="00F042B1"/>
    <w:rsid w:val="00F05DB6"/>
    <w:rsid w:val="00F7103B"/>
    <w:rsid w:val="00F959C3"/>
    <w:rsid w:val="00FA28C2"/>
    <w:rsid w:val="00FA2BD9"/>
    <w:rsid w:val="00FA5885"/>
    <w:rsid w:val="00FD131F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41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CF4145"/>
    <w:pPr>
      <w:keepNext/>
      <w:spacing w:before="240" w:after="60"/>
      <w:outlineLvl w:val="0"/>
    </w:pPr>
    <w:rPr>
      <w:rFonts w:ascii="Arial" w:hAnsi="Arial" w:cs="Times New Roman"/>
      <w:b/>
      <w:color w:val="auto"/>
      <w:kern w:val="1"/>
      <w:sz w:val="32"/>
      <w:szCs w:val="20"/>
      <w:lang w:eastAsia="ar-SA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CF4145"/>
    <w:pPr>
      <w:keepNext/>
      <w:widowControl/>
      <w:spacing w:before="240" w:after="60"/>
      <w:outlineLvl w:val="1"/>
    </w:pPr>
    <w:rPr>
      <w:rFonts w:ascii="Arial" w:hAnsi="Arial" w:cs="Times New Roman"/>
      <w:b/>
      <w:i/>
      <w:color w:val="auto"/>
      <w:sz w:val="28"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AA2F99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AA2F99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AA2F99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AA2F99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AA2F99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AA2F99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AA2F99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CF4145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20">
    <w:name w:val="Заголовок 2 Знак"/>
    <w:aliases w:val="Знак9 Знак Знак"/>
    <w:basedOn w:val="a1"/>
    <w:link w:val="2"/>
    <w:uiPriority w:val="99"/>
    <w:rsid w:val="00CF4145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rsid w:val="00CF4145"/>
    <w:pPr>
      <w:spacing w:after="120"/>
    </w:pPr>
    <w:rPr>
      <w:rFonts w:ascii="Times New Roman" w:hAnsi="Times New Roman" w:cs="Times New Roman"/>
      <w:color w:val="auto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CF41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0"/>
    <w:uiPriority w:val="99"/>
    <w:rsid w:val="00CF414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uiPriority w:val="99"/>
    <w:rsid w:val="00CF4145"/>
    <w:pPr>
      <w:spacing w:after="120"/>
      <w:ind w:left="283"/>
    </w:pPr>
    <w:rPr>
      <w:rFonts w:cs="Times New Roman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uiPriority w:val="99"/>
    <w:rsid w:val="00CF4145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9">
    <w:name w:val="header"/>
    <w:basedOn w:val="a0"/>
    <w:link w:val="aa"/>
    <w:uiPriority w:val="99"/>
    <w:rsid w:val="00CF4145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CF41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rsid w:val="00CF4145"/>
    <w:rPr>
      <w:rFonts w:cs="Times New Roman"/>
    </w:rPr>
  </w:style>
  <w:style w:type="paragraph" w:styleId="ac">
    <w:name w:val="footer"/>
    <w:basedOn w:val="a0"/>
    <w:link w:val="ad"/>
    <w:uiPriority w:val="99"/>
    <w:rsid w:val="00CF4145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CF41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AA2F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AA2F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AA2F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AA2F9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AA2F9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AA2F9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AA2F9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unhideWhenUsed/>
    <w:rsid w:val="00AA2F9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A2F9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A2F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">
    <w:name w:val="Title"/>
    <w:aliases w:val="Знак1 Знак"/>
    <w:basedOn w:val="a0"/>
    <w:next w:val="a0"/>
    <w:link w:val="af0"/>
    <w:uiPriority w:val="99"/>
    <w:qFormat/>
    <w:rsid w:val="00AA2F99"/>
    <w:pPr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f0">
    <w:name w:val="Название Знак"/>
    <w:aliases w:val="Знак1 Знак Знак"/>
    <w:basedOn w:val="a1"/>
    <w:link w:val="af"/>
    <w:uiPriority w:val="99"/>
    <w:rsid w:val="00AA2F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1">
    <w:name w:val="Subtitle"/>
    <w:aliases w:val="Знак Знак"/>
    <w:basedOn w:val="a0"/>
    <w:next w:val="a0"/>
    <w:link w:val="af2"/>
    <w:uiPriority w:val="99"/>
    <w:qFormat/>
    <w:rsid w:val="00AA2F99"/>
    <w:pPr>
      <w:keepNext/>
      <w:spacing w:before="240" w:after="120"/>
      <w:jc w:val="center"/>
    </w:pPr>
    <w:rPr>
      <w:rFonts w:ascii="Arial" w:hAnsi="Arial" w:cs="Tahoma"/>
      <w:i/>
      <w:iCs/>
      <w:color w:val="auto"/>
      <w:sz w:val="28"/>
      <w:szCs w:val="28"/>
      <w:lang w:eastAsia="ar-SA"/>
    </w:rPr>
  </w:style>
  <w:style w:type="character" w:customStyle="1" w:styleId="af2">
    <w:name w:val="Подзаголовок Знак"/>
    <w:aliases w:val="Знак Знак Знак"/>
    <w:basedOn w:val="a1"/>
    <w:link w:val="af1"/>
    <w:uiPriority w:val="99"/>
    <w:rsid w:val="00AA2F99"/>
    <w:rPr>
      <w:rFonts w:ascii="Arial" w:eastAsia="Times New Roman" w:hAnsi="Arial" w:cs="Tahoma"/>
      <w:i/>
      <w:iCs/>
      <w:sz w:val="28"/>
      <w:szCs w:val="28"/>
      <w:lang w:eastAsia="ar-SA"/>
    </w:rPr>
  </w:style>
  <w:style w:type="character" w:styleId="af3">
    <w:name w:val="Strong"/>
    <w:uiPriority w:val="22"/>
    <w:qFormat/>
    <w:rsid w:val="00AA2F99"/>
    <w:rPr>
      <w:rFonts w:cs="Times New Roman"/>
      <w:b/>
    </w:rPr>
  </w:style>
  <w:style w:type="character" w:styleId="af4">
    <w:name w:val="Emphasis"/>
    <w:uiPriority w:val="20"/>
    <w:qFormat/>
    <w:rsid w:val="00AA2F99"/>
    <w:rPr>
      <w:rFonts w:cs="Times New Roman"/>
      <w:i/>
    </w:rPr>
  </w:style>
  <w:style w:type="character" w:customStyle="1" w:styleId="af5">
    <w:name w:val="Основной текст_"/>
    <w:link w:val="31"/>
    <w:uiPriority w:val="99"/>
    <w:locked/>
    <w:rsid w:val="00AA2F99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5"/>
    <w:uiPriority w:val="99"/>
    <w:rsid w:val="00AA2F99"/>
    <w:pPr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af6">
    <w:name w:val="Вопрос"/>
    <w:basedOn w:val="a0"/>
    <w:uiPriority w:val="99"/>
    <w:rsid w:val="00AA2F99"/>
    <w:pPr>
      <w:widowControl/>
      <w:spacing w:before="40"/>
      <w:ind w:left="284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a">
    <w:name w:val="Ответ_верный"/>
    <w:basedOn w:val="a0"/>
    <w:uiPriority w:val="99"/>
    <w:rsid w:val="00AA2F99"/>
    <w:pPr>
      <w:widowControl/>
      <w:numPr>
        <w:numId w:val="3"/>
      </w:numPr>
    </w:pPr>
    <w:rPr>
      <w:rFonts w:ascii="Times New Roman" w:hAnsi="Times New Roman" w:cs="Times New Roman"/>
      <w:color w:val="auto"/>
      <w:sz w:val="20"/>
      <w:szCs w:val="20"/>
    </w:rPr>
  </w:style>
  <w:style w:type="paragraph" w:styleId="af7">
    <w:name w:val="footnote text"/>
    <w:aliases w:val="Знак"/>
    <w:basedOn w:val="a0"/>
    <w:link w:val="af8"/>
    <w:uiPriority w:val="99"/>
    <w:rsid w:val="00AA2F99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Текст сноски Знак"/>
    <w:aliases w:val="Знак Знак1"/>
    <w:basedOn w:val="a1"/>
    <w:link w:val="af7"/>
    <w:uiPriority w:val="99"/>
    <w:rsid w:val="00AA2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AA2F99"/>
    <w:rPr>
      <w:rFonts w:cs="Times New Roman"/>
      <w:vertAlign w:val="superscript"/>
    </w:rPr>
  </w:style>
  <w:style w:type="paragraph" w:customStyle="1" w:styleId="23">
    <w:name w:val="Цитата 2 Знак Знак"/>
    <w:basedOn w:val="a0"/>
    <w:next w:val="a0"/>
    <w:link w:val="24"/>
    <w:uiPriority w:val="99"/>
    <w:rsid w:val="00AA2F99"/>
    <w:pPr>
      <w:widowControl/>
    </w:pPr>
    <w:rPr>
      <w:rFonts w:ascii="Times New Roman" w:hAnsi="Times New Roman" w:cs="Times New Roman"/>
      <w:i/>
      <w:color w:val="auto"/>
      <w:szCs w:val="20"/>
    </w:rPr>
  </w:style>
  <w:style w:type="character" w:customStyle="1" w:styleId="24">
    <w:name w:val="Цитата 2 Знак Знак Знак"/>
    <w:link w:val="23"/>
    <w:uiPriority w:val="99"/>
    <w:locked/>
    <w:rsid w:val="00AA2F9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a">
    <w:name w:val="Выделенная цитата Знак Знак"/>
    <w:basedOn w:val="a0"/>
    <w:next w:val="a0"/>
    <w:link w:val="afb"/>
    <w:uiPriority w:val="99"/>
    <w:rsid w:val="00AA2F99"/>
    <w:pPr>
      <w:widowControl/>
      <w:ind w:left="720" w:right="720"/>
    </w:pPr>
    <w:rPr>
      <w:rFonts w:ascii="Times New Roman" w:hAnsi="Times New Roman" w:cs="Times New Roman"/>
      <w:b/>
      <w:i/>
      <w:color w:val="auto"/>
      <w:sz w:val="22"/>
      <w:szCs w:val="20"/>
    </w:rPr>
  </w:style>
  <w:style w:type="character" w:customStyle="1" w:styleId="afb">
    <w:name w:val="Выделенная цитата Знак Знак Знак"/>
    <w:link w:val="afa"/>
    <w:uiPriority w:val="99"/>
    <w:locked/>
    <w:rsid w:val="00AA2F99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Default">
    <w:name w:val="Default"/>
    <w:uiPriority w:val="99"/>
    <w:rsid w:val="00AA2F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0"/>
    <w:uiPriority w:val="99"/>
    <w:rsid w:val="00AA2F99"/>
    <w:pPr>
      <w:keepLines/>
      <w:widowControl/>
      <w:spacing w:before="480" w:after="0" w:line="276" w:lineRule="auto"/>
      <w:outlineLvl w:val="9"/>
    </w:pPr>
    <w:rPr>
      <w:rFonts w:ascii="Cambria" w:hAnsi="Cambria" w:cs="Cambria"/>
      <w:bCs/>
      <w:color w:val="365F91"/>
      <w:kern w:val="0"/>
      <w:sz w:val="28"/>
      <w:szCs w:val="28"/>
      <w:lang w:eastAsia="en-US"/>
    </w:rPr>
  </w:style>
  <w:style w:type="character" w:styleId="afc">
    <w:name w:val="Hyperlink"/>
    <w:uiPriority w:val="99"/>
    <w:rsid w:val="00AA2F99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AA2F99"/>
  </w:style>
  <w:style w:type="paragraph" w:customStyle="1" w:styleId="110">
    <w:name w:val="Обычный + 11 пт"/>
    <w:aliases w:val="уплотненный на  0,15"/>
    <w:basedOn w:val="a0"/>
    <w:uiPriority w:val="99"/>
    <w:rsid w:val="00AA2F99"/>
    <w:pPr>
      <w:widowControl/>
      <w:shd w:val="clear" w:color="auto" w:fill="FFFFFF"/>
      <w:tabs>
        <w:tab w:val="left" w:pos="216"/>
      </w:tabs>
      <w:ind w:left="352" w:right="175" w:hanging="352"/>
    </w:pPr>
    <w:rPr>
      <w:rFonts w:ascii="Times New Roman" w:hAnsi="Times New Roman" w:cs="Times New Roman"/>
      <w:color w:val="auto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AA2F99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AA2F99"/>
    <w:pPr>
      <w:widowControl/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FR1">
    <w:name w:val="FR1"/>
    <w:uiPriority w:val="99"/>
    <w:rsid w:val="00AA2F99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AA2F9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AA2F9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25">
    <w:name w:val="Quote"/>
    <w:basedOn w:val="a0"/>
    <w:next w:val="a0"/>
    <w:link w:val="26"/>
    <w:uiPriority w:val="99"/>
    <w:qFormat/>
    <w:rsid w:val="00AA2F99"/>
    <w:pPr>
      <w:widowControl/>
    </w:pPr>
    <w:rPr>
      <w:rFonts w:ascii="Times New Roman" w:hAnsi="Times New Roman" w:cs="Times New Roman"/>
      <w:i/>
      <w:color w:val="auto"/>
    </w:rPr>
  </w:style>
  <w:style w:type="character" w:customStyle="1" w:styleId="26">
    <w:name w:val="Цитата 2 Знак"/>
    <w:basedOn w:val="a1"/>
    <w:link w:val="25"/>
    <w:uiPriority w:val="99"/>
    <w:rsid w:val="00AA2F9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d">
    <w:name w:val="Intense Quote"/>
    <w:basedOn w:val="a0"/>
    <w:next w:val="a0"/>
    <w:link w:val="afe"/>
    <w:uiPriority w:val="99"/>
    <w:qFormat/>
    <w:rsid w:val="00AA2F99"/>
    <w:pPr>
      <w:widowControl/>
      <w:ind w:left="720" w:right="720"/>
    </w:pPr>
    <w:rPr>
      <w:rFonts w:ascii="Times New Roman" w:hAnsi="Times New Roman" w:cs="Times New Roman"/>
      <w:b/>
      <w:i/>
      <w:color w:val="auto"/>
      <w:sz w:val="22"/>
      <w:szCs w:val="22"/>
    </w:rPr>
  </w:style>
  <w:style w:type="character" w:customStyle="1" w:styleId="afe">
    <w:name w:val="Выделенная цитата Знак"/>
    <w:basedOn w:val="a1"/>
    <w:link w:val="afd"/>
    <w:uiPriority w:val="99"/>
    <w:rsid w:val="00AA2F99"/>
    <w:rPr>
      <w:rFonts w:ascii="Times New Roman" w:eastAsia="Times New Roman" w:hAnsi="Times New Roman" w:cs="Times New Roman"/>
      <w:b/>
      <w:i/>
      <w:lang w:eastAsia="ru-RU"/>
    </w:rPr>
  </w:style>
  <w:style w:type="character" w:customStyle="1" w:styleId="51">
    <w:name w:val="Знак Знак5"/>
    <w:uiPriority w:val="99"/>
    <w:rsid w:val="00AA2F99"/>
    <w:rPr>
      <w:sz w:val="24"/>
    </w:rPr>
  </w:style>
  <w:style w:type="character" w:customStyle="1" w:styleId="32">
    <w:name w:val="Знак Знак3"/>
    <w:uiPriority w:val="99"/>
    <w:rsid w:val="00AA2F99"/>
    <w:rPr>
      <w:sz w:val="24"/>
      <w:lang w:val="ru-RU" w:eastAsia="ru-RU"/>
    </w:rPr>
  </w:style>
  <w:style w:type="paragraph" w:customStyle="1" w:styleId="12">
    <w:name w:val="Обычный1"/>
    <w:uiPriority w:val="99"/>
    <w:rsid w:val="00AA2F9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AA2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Document Map"/>
    <w:basedOn w:val="a0"/>
    <w:link w:val="aff0"/>
    <w:uiPriority w:val="99"/>
    <w:rsid w:val="00AA2F99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aff0">
    <w:name w:val="Схема документа Знак"/>
    <w:basedOn w:val="a1"/>
    <w:link w:val="aff"/>
    <w:uiPriority w:val="99"/>
    <w:rsid w:val="00AA2F9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1">
    <w:name w:val="макет"/>
    <w:basedOn w:val="a0"/>
    <w:uiPriority w:val="99"/>
    <w:rsid w:val="00AA2F99"/>
    <w:pPr>
      <w:widowControl/>
      <w:spacing w:after="60" w:line="200" w:lineRule="exact"/>
      <w:ind w:firstLine="284"/>
      <w:jc w:val="both"/>
    </w:pPr>
    <w:rPr>
      <w:rFonts w:ascii="Times New Roman" w:hAnsi="Times New Roman" w:cs="Times New Roman"/>
      <w:color w:val="auto"/>
      <w:szCs w:val="20"/>
    </w:rPr>
  </w:style>
  <w:style w:type="paragraph" w:styleId="27">
    <w:name w:val="Body Text Indent 2"/>
    <w:basedOn w:val="a0"/>
    <w:link w:val="28"/>
    <w:uiPriority w:val="99"/>
    <w:rsid w:val="00AA2F99"/>
    <w:pPr>
      <w:widowControl/>
      <w:spacing w:line="360" w:lineRule="auto"/>
      <w:ind w:right="-483" w:firstLine="720"/>
      <w:jc w:val="both"/>
    </w:pPr>
    <w:rPr>
      <w:rFonts w:ascii="Times New Roman" w:hAnsi="Times New Roman" w:cs="Times New Roman"/>
      <w:color w:val="auto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A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AA2F99"/>
    <w:pPr>
      <w:widowControl/>
      <w:ind w:firstLine="709"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pple-style-span">
    <w:name w:val="apple-style-span"/>
    <w:uiPriority w:val="99"/>
    <w:rsid w:val="00AA2F99"/>
  </w:style>
  <w:style w:type="character" w:customStyle="1" w:styleId="mw-headline">
    <w:name w:val="mw-headline"/>
    <w:uiPriority w:val="99"/>
    <w:rsid w:val="00AA2F99"/>
  </w:style>
  <w:style w:type="character" w:customStyle="1" w:styleId="apple-converted-space">
    <w:name w:val="apple-converted-space"/>
    <w:rsid w:val="00AA2F99"/>
  </w:style>
  <w:style w:type="paragraph" w:styleId="aff2">
    <w:name w:val="Balloon Text"/>
    <w:basedOn w:val="a0"/>
    <w:link w:val="aff3"/>
    <w:uiPriority w:val="99"/>
    <w:semiHidden/>
    <w:rsid w:val="00AA2F99"/>
    <w:pPr>
      <w:widowControl/>
    </w:pPr>
    <w:rPr>
      <w:rFonts w:ascii="Tahoma" w:hAnsi="Tahoma" w:cs="Times New Roman"/>
      <w:color w:val="auto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AA2F99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endnote text"/>
    <w:basedOn w:val="a0"/>
    <w:link w:val="aff5"/>
    <w:uiPriority w:val="99"/>
    <w:rsid w:val="00AA2F99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rsid w:val="00AA2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бычный11"/>
    <w:uiPriority w:val="99"/>
    <w:rsid w:val="00AA2F9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6">
    <w:name w:val="FollowedHyperlink"/>
    <w:uiPriority w:val="99"/>
    <w:rsid w:val="00AA2F99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0"/>
    <w:uiPriority w:val="99"/>
    <w:rsid w:val="00AA2F99"/>
    <w:pPr>
      <w:keepLines/>
      <w:widowControl/>
      <w:spacing w:before="480" w:after="0" w:line="276" w:lineRule="auto"/>
      <w:outlineLvl w:val="9"/>
    </w:pPr>
    <w:rPr>
      <w:rFonts w:ascii="Cambria" w:hAnsi="Cambria" w:cs="Cambria"/>
      <w:bCs/>
      <w:color w:val="365F91"/>
      <w:kern w:val="0"/>
      <w:sz w:val="28"/>
      <w:szCs w:val="28"/>
      <w:lang w:eastAsia="en-US"/>
    </w:rPr>
  </w:style>
  <w:style w:type="character" w:customStyle="1" w:styleId="spelle">
    <w:name w:val="spelle"/>
    <w:uiPriority w:val="99"/>
    <w:rsid w:val="00AA2F99"/>
  </w:style>
  <w:style w:type="paragraph" w:styleId="HTML">
    <w:name w:val="HTML Preformatted"/>
    <w:basedOn w:val="a0"/>
    <w:link w:val="HTML0"/>
    <w:uiPriority w:val="99"/>
    <w:rsid w:val="00AA2F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A2F9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Символ сноски"/>
    <w:uiPriority w:val="99"/>
    <w:rsid w:val="00AA2F99"/>
    <w:rPr>
      <w:vertAlign w:val="superscript"/>
    </w:rPr>
  </w:style>
  <w:style w:type="paragraph" w:customStyle="1" w:styleId="29">
    <w:name w:val="Заголовок оглавления2"/>
    <w:basedOn w:val="1"/>
    <w:next w:val="a0"/>
    <w:uiPriority w:val="99"/>
    <w:rsid w:val="00AA2F99"/>
    <w:pPr>
      <w:keepLines/>
      <w:widowControl/>
      <w:spacing w:before="480" w:after="0" w:line="276" w:lineRule="auto"/>
      <w:outlineLvl w:val="9"/>
    </w:pPr>
    <w:rPr>
      <w:rFonts w:ascii="Cambria" w:hAnsi="Cambria" w:cs="Cambria"/>
      <w:bCs/>
      <w:color w:val="365F91"/>
      <w:kern w:val="0"/>
      <w:sz w:val="28"/>
      <w:szCs w:val="28"/>
      <w:lang w:eastAsia="en-US"/>
    </w:rPr>
  </w:style>
  <w:style w:type="paragraph" w:customStyle="1" w:styleId="aff8">
    <w:name w:val="Стиль"/>
    <w:uiPriority w:val="99"/>
    <w:rsid w:val="00AA2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2F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AA2F99"/>
    <w:pPr>
      <w:spacing w:after="120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AA2F99"/>
    <w:rPr>
      <w:rFonts w:ascii="Courier New" w:eastAsia="Times New Roman" w:hAnsi="Courier New" w:cs="Times New Roman"/>
      <w:color w:val="000000"/>
      <w:sz w:val="16"/>
      <w:szCs w:val="16"/>
      <w:lang w:eastAsia="ru-RU"/>
    </w:rPr>
  </w:style>
  <w:style w:type="paragraph" w:customStyle="1" w:styleId="35">
    <w:name w:val="Заголовок оглавления3"/>
    <w:basedOn w:val="1"/>
    <w:next w:val="a0"/>
    <w:uiPriority w:val="99"/>
    <w:rsid w:val="00AA2F99"/>
    <w:pPr>
      <w:keepLines/>
      <w:widowControl/>
      <w:spacing w:before="480" w:after="0" w:line="276" w:lineRule="auto"/>
      <w:outlineLvl w:val="9"/>
    </w:pPr>
    <w:rPr>
      <w:rFonts w:ascii="Cambria" w:hAnsi="Cambria" w:cs="Cambria"/>
      <w:bCs/>
      <w:color w:val="365F91"/>
      <w:kern w:val="0"/>
      <w:sz w:val="28"/>
      <w:szCs w:val="28"/>
      <w:lang w:eastAsia="en-US"/>
    </w:rPr>
  </w:style>
  <w:style w:type="paragraph" w:customStyle="1" w:styleId="13">
    <w:name w:val="Обычный (веб)1"/>
    <w:basedOn w:val="a0"/>
    <w:uiPriority w:val="99"/>
    <w:rsid w:val="00AA2F99"/>
    <w:pPr>
      <w:widowControl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14">
    <w:name w:val="Основной 1 см"/>
    <w:basedOn w:val="a0"/>
    <w:uiPriority w:val="99"/>
    <w:rsid w:val="00AA2F99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f9">
    <w:name w:val="Текст примечания Знак"/>
    <w:basedOn w:val="a1"/>
    <w:link w:val="affa"/>
    <w:uiPriority w:val="99"/>
    <w:semiHidden/>
    <w:rsid w:val="00AA2F9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fa">
    <w:name w:val="annotation text"/>
    <w:basedOn w:val="a0"/>
    <w:link w:val="aff9"/>
    <w:uiPriority w:val="99"/>
    <w:semiHidden/>
    <w:rsid w:val="00AA2F99"/>
    <w:rPr>
      <w:sz w:val="20"/>
      <w:szCs w:val="20"/>
    </w:rPr>
  </w:style>
  <w:style w:type="character" w:customStyle="1" w:styleId="16">
    <w:name w:val="Текст примечания Знак1"/>
    <w:basedOn w:val="a1"/>
    <w:uiPriority w:val="99"/>
    <w:semiHidden/>
    <w:rsid w:val="00AA2F9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b">
    <w:name w:val="Тема примечания Знак"/>
    <w:basedOn w:val="aff9"/>
    <w:link w:val="affc"/>
    <w:uiPriority w:val="99"/>
    <w:semiHidden/>
    <w:rsid w:val="00AA2F99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b"/>
    <w:uiPriority w:val="99"/>
    <w:semiHidden/>
    <w:rsid w:val="00AA2F9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AA2F99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character" w:customStyle="1" w:styleId="36">
    <w:name w:val="Основной текст с отступом 3 Знак"/>
    <w:basedOn w:val="a1"/>
    <w:link w:val="37"/>
    <w:uiPriority w:val="99"/>
    <w:semiHidden/>
    <w:rsid w:val="00AA2F99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37">
    <w:name w:val="Body Text Indent 3"/>
    <w:basedOn w:val="a0"/>
    <w:link w:val="36"/>
    <w:uiPriority w:val="99"/>
    <w:semiHidden/>
    <w:rsid w:val="00AA2F99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semiHidden/>
    <w:rsid w:val="00AA2F99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18">
    <w:name w:val="Абзац списка1"/>
    <w:basedOn w:val="a0"/>
    <w:uiPriority w:val="99"/>
    <w:rsid w:val="00AA2F99"/>
    <w:pPr>
      <w:widowControl/>
      <w:suppressAutoHyphens/>
      <w:ind w:left="720"/>
    </w:pPr>
    <w:rPr>
      <w:rFonts w:ascii="Times New Roman" w:hAnsi="Times New Roman" w:cs="Times New Roman"/>
      <w:color w:val="auto"/>
      <w:lang w:eastAsia="ar-SA"/>
    </w:rPr>
  </w:style>
  <w:style w:type="character" w:customStyle="1" w:styleId="WW-">
    <w:name w:val="WW-Символы концевой сноски"/>
    <w:uiPriority w:val="99"/>
    <w:rsid w:val="00AA2F99"/>
  </w:style>
  <w:style w:type="character" w:customStyle="1" w:styleId="19">
    <w:name w:val="Заголовок №1_"/>
    <w:basedOn w:val="a1"/>
    <w:link w:val="1a"/>
    <w:uiPriority w:val="99"/>
    <w:rsid w:val="00AA2F99"/>
    <w:rPr>
      <w:sz w:val="24"/>
      <w:szCs w:val="24"/>
      <w:shd w:val="clear" w:color="auto" w:fill="FFFFFF"/>
    </w:rPr>
  </w:style>
  <w:style w:type="paragraph" w:customStyle="1" w:styleId="1a">
    <w:name w:val="Заголовок №1"/>
    <w:basedOn w:val="a0"/>
    <w:link w:val="19"/>
    <w:uiPriority w:val="99"/>
    <w:rsid w:val="00AA2F99"/>
    <w:pPr>
      <w:widowControl/>
      <w:shd w:val="clear" w:color="auto" w:fill="FFFFFF"/>
      <w:spacing w:before="180" w:after="60" w:line="0" w:lineRule="atLeast"/>
      <w:outlineLvl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vts6">
    <w:name w:val="rvts6"/>
    <w:basedOn w:val="a1"/>
    <w:uiPriority w:val="99"/>
    <w:rsid w:val="00AA2F99"/>
  </w:style>
  <w:style w:type="character" w:customStyle="1" w:styleId="detail">
    <w:name w:val="detail"/>
    <w:basedOn w:val="a1"/>
    <w:rsid w:val="00AA2F99"/>
  </w:style>
  <w:style w:type="paragraph" w:styleId="affd">
    <w:name w:val="No Spacing"/>
    <w:uiPriority w:val="1"/>
    <w:qFormat/>
    <w:rsid w:val="00AA2F9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32">
    <w:name w:val="p32"/>
    <w:basedOn w:val="a0"/>
    <w:rsid w:val="00AA2F9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212pt">
    <w:name w:val="Основной текст (2) + 12 pt;Не полужирный"/>
    <w:basedOn w:val="a1"/>
    <w:rsid w:val="00CB5A2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b">
    <w:name w:val="Ñòèëü1"/>
    <w:uiPriority w:val="99"/>
    <w:rsid w:val="00EF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e">
    <w:name w:val="Table Grid"/>
    <w:basedOn w:val="a2"/>
    <w:uiPriority w:val="59"/>
    <w:rsid w:val="00B4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12372-3ED7-4DA3-A232-759E420B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i.lemberg</dc:creator>
  <cp:lastModifiedBy>Стахи Татьяна Александровна</cp:lastModifiedBy>
  <cp:revision>4</cp:revision>
  <cp:lastPrinted>2016-11-08T07:09:00Z</cp:lastPrinted>
  <dcterms:created xsi:type="dcterms:W3CDTF">2017-07-05T12:19:00Z</dcterms:created>
  <dcterms:modified xsi:type="dcterms:W3CDTF">2017-07-05T12:32:00Z</dcterms:modified>
</cp:coreProperties>
</file>